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34" w:rsidRPr="00C65612" w:rsidRDefault="007E6334" w:rsidP="007E6334">
      <w:pPr>
        <w:ind w:right="60"/>
        <w:rPr>
          <w:lang w:val="uk-UA"/>
        </w:rPr>
      </w:pPr>
    </w:p>
    <w:p w:rsidR="007E6334" w:rsidRDefault="007E6334" w:rsidP="007E6334">
      <w:pPr>
        <w:ind w:right="60"/>
        <w:jc w:val="center"/>
      </w:pPr>
      <w:r w:rsidRPr="00391379">
        <w:rPr>
          <w:lang w:val="uk-UA" w:eastAsia="uk-UA"/>
        </w:rPr>
        <w:object w:dxaOrig="796"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fillcolor="window">
            <v:imagedata r:id="rId8" o:title="" gain="93623f" blacklevel="-5898f"/>
          </v:shape>
          <o:OLEObject Type="Embed" ProgID="Word.Picture.8" ShapeID="_x0000_i1025" DrawAspect="Content" ObjectID="_1511079778" r:id="rId9"/>
        </w:object>
      </w:r>
    </w:p>
    <w:p w:rsidR="007E6334" w:rsidRDefault="007E6334" w:rsidP="007E6334">
      <w:pPr>
        <w:jc w:val="center"/>
        <w:rPr>
          <w:sz w:val="4"/>
        </w:rPr>
      </w:pPr>
    </w:p>
    <w:tbl>
      <w:tblPr>
        <w:tblW w:w="0" w:type="auto"/>
        <w:tblInd w:w="-12" w:type="dxa"/>
        <w:tblBorders>
          <w:bottom w:val="single" w:sz="4" w:space="0" w:color="auto"/>
        </w:tblBorders>
        <w:tblLayout w:type="fixed"/>
        <w:tblLook w:val="04A0"/>
      </w:tblPr>
      <w:tblGrid>
        <w:gridCol w:w="9720"/>
      </w:tblGrid>
      <w:tr w:rsidR="007E6334" w:rsidTr="007E6334">
        <w:tc>
          <w:tcPr>
            <w:tcW w:w="9720" w:type="dxa"/>
            <w:tcBorders>
              <w:top w:val="nil"/>
              <w:left w:val="nil"/>
              <w:bottom w:val="single" w:sz="12" w:space="0" w:color="auto"/>
              <w:right w:val="nil"/>
            </w:tcBorders>
            <w:hideMark/>
          </w:tcPr>
          <w:p w:rsidR="007E6334" w:rsidRDefault="007E6334" w:rsidP="007E6334">
            <w:pPr>
              <w:pStyle w:val="5"/>
              <w:rPr>
                <w:b w:val="0"/>
                <w:sz w:val="24"/>
                <w:szCs w:val="24"/>
              </w:rPr>
            </w:pPr>
            <w:r>
              <w:rPr>
                <w:b w:val="0"/>
                <w:sz w:val="24"/>
                <w:szCs w:val="24"/>
              </w:rPr>
              <w:t>ВІДДІЛ ОСВІТИ  БРОВАРСЬКОЇ   РАЙОННОЇ   ДЕРЖАВНОЇ  АДМІНІСТРАЦІЇ  КИЇВСЬКОЇ  ОБЛАСТІ</w:t>
            </w:r>
          </w:p>
          <w:p w:rsidR="007E6334" w:rsidRDefault="007E6334" w:rsidP="007E6334">
            <w:pPr>
              <w:jc w:val="center"/>
              <w:rPr>
                <w:b/>
                <w:lang w:val="uk-UA"/>
              </w:rPr>
            </w:pPr>
            <w:r>
              <w:rPr>
                <w:b/>
              </w:rPr>
              <w:t>БОГДАНІВСЬКА  ЗАГАЛЬНООСВІТНЯ  ШКОЛА  І-ІІІ СТУПЕНІ</w:t>
            </w:r>
            <w:proofErr w:type="gramStart"/>
            <w:r>
              <w:rPr>
                <w:b/>
              </w:rPr>
              <w:t>В</w:t>
            </w:r>
            <w:proofErr w:type="gramEnd"/>
          </w:p>
        </w:tc>
      </w:tr>
    </w:tbl>
    <w:p w:rsidR="007E6334" w:rsidRDefault="007E6334" w:rsidP="007E6334">
      <w:pPr>
        <w:jc w:val="center"/>
        <w:rPr>
          <w:lang w:val="uk-UA" w:eastAsia="uk-UA"/>
        </w:rPr>
      </w:pPr>
      <w:r>
        <w:t xml:space="preserve">07433 </w:t>
      </w:r>
      <w:proofErr w:type="gramStart"/>
      <w:r>
        <w:t>с</w:t>
      </w:r>
      <w:proofErr w:type="gramEnd"/>
      <w:r>
        <w:t xml:space="preserve">. </w:t>
      </w:r>
      <w:proofErr w:type="spellStart"/>
      <w:proofErr w:type="gramStart"/>
      <w:r>
        <w:t>Богдан</w:t>
      </w:r>
      <w:proofErr w:type="gramEnd"/>
      <w:r>
        <w:t>івка</w:t>
      </w:r>
      <w:proofErr w:type="spellEnd"/>
      <w:r>
        <w:t xml:space="preserve">, </w:t>
      </w:r>
      <w:proofErr w:type="spellStart"/>
      <w:r>
        <w:t>Броварського</w:t>
      </w:r>
      <w:proofErr w:type="spellEnd"/>
      <w:r>
        <w:t xml:space="preserve"> р-ну, </w:t>
      </w:r>
      <w:proofErr w:type="spellStart"/>
      <w:r>
        <w:t>Київської</w:t>
      </w:r>
      <w:proofErr w:type="spellEnd"/>
      <w:r>
        <w:t xml:space="preserve"> обл.., </w:t>
      </w:r>
      <w:proofErr w:type="spellStart"/>
      <w:r>
        <w:t>вул</w:t>
      </w:r>
      <w:proofErr w:type="spellEnd"/>
      <w:r>
        <w:t xml:space="preserve">. </w:t>
      </w:r>
      <w:proofErr w:type="spellStart"/>
      <w:r>
        <w:t>Леніна</w:t>
      </w:r>
      <w:proofErr w:type="spellEnd"/>
      <w:r>
        <w:t>, 148,</w:t>
      </w:r>
    </w:p>
    <w:p w:rsidR="007E6334" w:rsidRDefault="007E6334" w:rsidP="007E6334">
      <w:pPr>
        <w:jc w:val="center"/>
      </w:pPr>
      <w:r>
        <w:t>тел./факс (</w:t>
      </w:r>
      <w:r>
        <w:rPr>
          <w:lang w:val="uk-UA"/>
        </w:rPr>
        <w:t>04594</w:t>
      </w:r>
      <w:r>
        <w:t xml:space="preserve">) 33-2-86, 33-2-41 </w:t>
      </w:r>
    </w:p>
    <w:p w:rsidR="000279AF" w:rsidRPr="007E6334" w:rsidRDefault="000F00A9" w:rsidP="000279AF">
      <w:pPr>
        <w:ind w:firstLine="709"/>
        <w:rPr>
          <w:sz w:val="24"/>
          <w:szCs w:val="24"/>
        </w:rPr>
      </w:pPr>
      <w:r w:rsidRPr="000F00A9">
        <w:rPr>
          <w:sz w:val="24"/>
          <w:szCs w:val="24"/>
          <w:lang w:val="uk-UA"/>
        </w:rPr>
        <w:t>в</w:t>
      </w:r>
      <w:r w:rsidR="000279AF" w:rsidRPr="000F00A9">
        <w:rPr>
          <w:sz w:val="24"/>
          <w:szCs w:val="24"/>
          <w:lang w:val="uk-UA"/>
        </w:rPr>
        <w:t>их. № ______</w:t>
      </w:r>
    </w:p>
    <w:p w:rsidR="000279AF" w:rsidRPr="003622D2" w:rsidRDefault="000F00A9" w:rsidP="000279AF">
      <w:pPr>
        <w:ind w:firstLine="709"/>
        <w:rPr>
          <w:b/>
          <w:sz w:val="24"/>
          <w:szCs w:val="24"/>
          <w:lang w:val="uk-UA"/>
        </w:rPr>
      </w:pPr>
      <w:r w:rsidRPr="003622D2">
        <w:rPr>
          <w:sz w:val="24"/>
          <w:szCs w:val="24"/>
          <w:lang w:val="uk-UA"/>
        </w:rPr>
        <w:t>в</w:t>
      </w:r>
      <w:r w:rsidR="007E37E3" w:rsidRPr="003622D2">
        <w:rPr>
          <w:sz w:val="24"/>
          <w:szCs w:val="24"/>
          <w:lang w:val="uk-UA"/>
        </w:rPr>
        <w:t xml:space="preserve">ід </w:t>
      </w:r>
      <w:r w:rsidR="00317B2F">
        <w:rPr>
          <w:sz w:val="24"/>
          <w:szCs w:val="24"/>
          <w:lang w:val="uk-UA"/>
        </w:rPr>
        <w:t>0</w:t>
      </w:r>
      <w:r w:rsidR="001D6920">
        <w:rPr>
          <w:sz w:val="24"/>
          <w:szCs w:val="24"/>
          <w:lang w:val="uk-UA"/>
        </w:rPr>
        <w:t>8</w:t>
      </w:r>
      <w:r w:rsidR="00317B2F">
        <w:rPr>
          <w:sz w:val="24"/>
          <w:szCs w:val="24"/>
          <w:lang w:val="uk-UA"/>
        </w:rPr>
        <w:t>.12.2015</w:t>
      </w:r>
      <w:r w:rsidR="000279AF" w:rsidRPr="003622D2">
        <w:rPr>
          <w:sz w:val="24"/>
          <w:szCs w:val="24"/>
        </w:rPr>
        <w:t xml:space="preserve"> </w:t>
      </w:r>
      <w:r w:rsidR="000279AF" w:rsidRPr="003622D2">
        <w:rPr>
          <w:sz w:val="24"/>
          <w:szCs w:val="24"/>
          <w:lang w:val="uk-UA"/>
        </w:rPr>
        <w:t>р</w:t>
      </w:r>
      <w:r w:rsidR="000279AF" w:rsidRPr="003622D2">
        <w:rPr>
          <w:b/>
          <w:sz w:val="24"/>
          <w:szCs w:val="24"/>
          <w:lang w:val="uk-UA"/>
        </w:rPr>
        <w:t>.</w:t>
      </w:r>
    </w:p>
    <w:p w:rsidR="00AD3F87" w:rsidRPr="00601DD8" w:rsidRDefault="00AD3F87" w:rsidP="00AD3F87">
      <w:pPr>
        <w:rPr>
          <w:rFonts w:ascii="Calibri" w:hAnsi="Calibri"/>
          <w:noProof/>
        </w:rPr>
      </w:pPr>
    </w:p>
    <w:p w:rsidR="00B300B4" w:rsidRPr="00601DD8" w:rsidRDefault="00B300B4" w:rsidP="00AD3F87">
      <w:pPr>
        <w:rPr>
          <w:rFonts w:ascii="Calibri" w:hAnsi="Calibri"/>
          <w:noProof/>
        </w:rPr>
      </w:pPr>
    </w:p>
    <w:p w:rsidR="00B300B4" w:rsidRPr="00601DD8" w:rsidRDefault="00B300B4" w:rsidP="00AD3F87">
      <w:pPr>
        <w:rPr>
          <w:rFonts w:ascii="Calibri" w:hAnsi="Calibri"/>
          <w:noProof/>
        </w:rPr>
      </w:pPr>
    </w:p>
    <w:p w:rsidR="00D92462" w:rsidRPr="0047593E" w:rsidRDefault="00D92462">
      <w:pPr>
        <w:jc w:val="right"/>
        <w:rPr>
          <w:b/>
          <w:sz w:val="24"/>
          <w:szCs w:val="24"/>
          <w:lang w:val="uk-UA"/>
        </w:rPr>
      </w:pPr>
      <w:r w:rsidRPr="0047593E">
        <w:rPr>
          <w:b/>
          <w:sz w:val="24"/>
          <w:szCs w:val="24"/>
          <w:lang w:val="uk-UA"/>
        </w:rPr>
        <w:t>Учасникам торгів (конкурсних торгів)</w:t>
      </w:r>
    </w:p>
    <w:p w:rsidR="00D92462" w:rsidRPr="0047593E" w:rsidRDefault="00D92462">
      <w:pPr>
        <w:jc w:val="right"/>
        <w:rPr>
          <w:b/>
          <w:sz w:val="24"/>
          <w:szCs w:val="24"/>
          <w:lang w:val="uk-UA"/>
        </w:rPr>
      </w:pPr>
      <w:r w:rsidRPr="0047593E">
        <w:rPr>
          <w:b/>
          <w:sz w:val="24"/>
          <w:szCs w:val="24"/>
          <w:lang w:val="uk-UA"/>
        </w:rPr>
        <w:t>______________________________________</w:t>
      </w:r>
    </w:p>
    <w:p w:rsidR="00D92462" w:rsidRPr="0047593E" w:rsidRDefault="00D92462">
      <w:pPr>
        <w:jc w:val="right"/>
        <w:rPr>
          <w:b/>
          <w:sz w:val="24"/>
          <w:szCs w:val="24"/>
          <w:lang w:val="uk-UA"/>
        </w:rPr>
      </w:pPr>
      <w:r w:rsidRPr="0047593E">
        <w:rPr>
          <w:b/>
          <w:sz w:val="24"/>
          <w:szCs w:val="24"/>
          <w:lang w:val="uk-UA"/>
        </w:rPr>
        <w:t>______________________________________</w:t>
      </w:r>
    </w:p>
    <w:p w:rsidR="00D92462" w:rsidRPr="0047593E" w:rsidRDefault="00D92462">
      <w:pPr>
        <w:jc w:val="both"/>
        <w:rPr>
          <w:b/>
          <w:sz w:val="24"/>
          <w:szCs w:val="24"/>
          <w:lang w:val="uk-UA"/>
        </w:rPr>
      </w:pPr>
    </w:p>
    <w:p w:rsidR="00D92462" w:rsidRPr="0047593E" w:rsidRDefault="00D92462" w:rsidP="0047593E">
      <w:pPr>
        <w:spacing w:line="360" w:lineRule="auto"/>
        <w:ind w:firstLine="720"/>
        <w:jc w:val="center"/>
        <w:rPr>
          <w:b/>
          <w:sz w:val="24"/>
          <w:szCs w:val="24"/>
          <w:lang w:val="uk-UA"/>
        </w:rPr>
      </w:pPr>
      <w:r w:rsidRPr="0047593E">
        <w:rPr>
          <w:b/>
          <w:sz w:val="24"/>
          <w:szCs w:val="24"/>
          <w:lang w:val="uk-UA"/>
        </w:rPr>
        <w:t>Запит цінових пропозицій</w:t>
      </w:r>
    </w:p>
    <w:p w:rsidR="00D92462" w:rsidRPr="00B300B4" w:rsidRDefault="00D92462" w:rsidP="00AD3F87">
      <w:pPr>
        <w:pStyle w:val="a9"/>
        <w:spacing w:before="0" w:beforeAutospacing="0" w:after="0" w:afterAutospacing="0"/>
        <w:jc w:val="both"/>
        <w:rPr>
          <w:b/>
        </w:rPr>
      </w:pPr>
      <w:r w:rsidRPr="0047593E">
        <w:t xml:space="preserve">            Комітет з конкурсних торгів </w:t>
      </w:r>
      <w:proofErr w:type="spellStart"/>
      <w:r w:rsidR="007E6334">
        <w:rPr>
          <w:b/>
        </w:rPr>
        <w:t>Богданів</w:t>
      </w:r>
      <w:r w:rsidR="007E37E3">
        <w:rPr>
          <w:b/>
        </w:rPr>
        <w:t>ської</w:t>
      </w:r>
      <w:proofErr w:type="spellEnd"/>
      <w:r w:rsidR="007E37E3">
        <w:rPr>
          <w:b/>
        </w:rPr>
        <w:t xml:space="preserve"> загальноосвітньої школи</w:t>
      </w:r>
      <w:r w:rsidR="007E37E3" w:rsidRPr="007E37E3">
        <w:rPr>
          <w:b/>
        </w:rPr>
        <w:t xml:space="preserve"> І-ІІІ ступенів </w:t>
      </w:r>
      <w:r w:rsidRPr="0047593E">
        <w:t xml:space="preserve">пропонує вам прийняти участь у торгах (конкурсних торгах) відповідно до  Закону України «Про здійснення державних закупівель» за процедурою </w:t>
      </w:r>
      <w:r w:rsidRPr="00494DE7">
        <w:rPr>
          <w:b/>
        </w:rPr>
        <w:t>запит цінових пропозицій</w:t>
      </w:r>
      <w:r w:rsidRPr="0047593E">
        <w:rPr>
          <w:b/>
        </w:rPr>
        <w:t xml:space="preserve"> </w:t>
      </w:r>
      <w:r w:rsidRPr="0047593E">
        <w:t>щодо предмету закупівлі</w:t>
      </w:r>
      <w:r w:rsidRPr="0047593E">
        <w:rPr>
          <w:b/>
        </w:rPr>
        <w:t xml:space="preserve"> - </w:t>
      </w:r>
      <w:r w:rsidR="00D97C2D" w:rsidRPr="00494DE7">
        <w:rPr>
          <w:b/>
          <w:snapToGrid w:val="0"/>
        </w:rPr>
        <w:t>56.29.</w:t>
      </w:r>
      <w:r w:rsidR="00D97C2D" w:rsidRPr="00494DE7">
        <w:rPr>
          <w:b/>
        </w:rPr>
        <w:t xml:space="preserve">2  – </w:t>
      </w:r>
      <w:r w:rsidR="00D97C2D" w:rsidRPr="00494DE7">
        <w:rPr>
          <w:b/>
          <w:snapToGrid w:val="0"/>
        </w:rPr>
        <w:t>послуги їдалень (послуги гарячого харчування), 56.29.</w:t>
      </w:r>
      <w:r w:rsidR="00D97C2D" w:rsidRPr="00494DE7">
        <w:rPr>
          <w:b/>
        </w:rPr>
        <w:t>20-00.00 послуги їдалень</w:t>
      </w:r>
      <w:r w:rsidRPr="006227A7">
        <w:t xml:space="preserve"> </w:t>
      </w:r>
      <w:r w:rsidRPr="00B300B4">
        <w:t xml:space="preserve">згідно з технічним завданням, що додається. </w:t>
      </w:r>
    </w:p>
    <w:p w:rsidR="00691854" w:rsidRPr="007E6334" w:rsidRDefault="00D92462" w:rsidP="00AD3F87">
      <w:pPr>
        <w:ind w:firstLine="720"/>
        <w:jc w:val="both"/>
        <w:rPr>
          <w:b/>
          <w:color w:val="000000"/>
          <w:sz w:val="24"/>
          <w:szCs w:val="24"/>
          <w:lang w:val="uk-UA"/>
        </w:rPr>
      </w:pPr>
      <w:r w:rsidRPr="00302BE6">
        <w:rPr>
          <w:sz w:val="24"/>
          <w:szCs w:val="24"/>
          <w:lang w:val="uk-UA"/>
        </w:rPr>
        <w:t xml:space="preserve">Місце </w:t>
      </w:r>
      <w:r w:rsidR="0047593E" w:rsidRPr="00302BE6">
        <w:rPr>
          <w:sz w:val="24"/>
          <w:szCs w:val="24"/>
          <w:lang w:val="uk-UA"/>
        </w:rPr>
        <w:t xml:space="preserve">надання </w:t>
      </w:r>
      <w:r w:rsidR="0047593E" w:rsidRPr="00494DE7">
        <w:rPr>
          <w:sz w:val="24"/>
          <w:szCs w:val="24"/>
          <w:lang w:val="uk-UA"/>
        </w:rPr>
        <w:t>послуг</w:t>
      </w:r>
      <w:r w:rsidRPr="00494DE7">
        <w:rPr>
          <w:sz w:val="24"/>
          <w:szCs w:val="24"/>
          <w:lang w:val="uk-UA"/>
        </w:rPr>
        <w:t xml:space="preserve">: </w:t>
      </w:r>
      <w:proofErr w:type="spellStart"/>
      <w:r w:rsidR="007E37E3" w:rsidRPr="007E37E3">
        <w:rPr>
          <w:b/>
          <w:color w:val="000000"/>
          <w:sz w:val="24"/>
          <w:szCs w:val="24"/>
        </w:rPr>
        <w:t>вул</w:t>
      </w:r>
      <w:proofErr w:type="spellEnd"/>
      <w:r w:rsidR="007E37E3" w:rsidRPr="007E37E3">
        <w:rPr>
          <w:b/>
          <w:color w:val="000000"/>
          <w:sz w:val="24"/>
          <w:szCs w:val="24"/>
        </w:rPr>
        <w:t xml:space="preserve">. </w:t>
      </w:r>
      <w:r w:rsidR="007E6334">
        <w:rPr>
          <w:b/>
          <w:color w:val="000000"/>
          <w:sz w:val="24"/>
          <w:szCs w:val="24"/>
          <w:lang w:val="uk-UA"/>
        </w:rPr>
        <w:t>Леніна 148</w:t>
      </w:r>
      <w:r w:rsidR="007E37E3">
        <w:rPr>
          <w:b/>
          <w:color w:val="000000"/>
          <w:sz w:val="24"/>
          <w:szCs w:val="24"/>
        </w:rPr>
        <w:t>,</w:t>
      </w:r>
      <w:r w:rsidR="007E6334">
        <w:rPr>
          <w:b/>
          <w:color w:val="000000"/>
          <w:sz w:val="24"/>
          <w:szCs w:val="24"/>
          <w:lang w:val="uk-UA"/>
        </w:rPr>
        <w:t xml:space="preserve"> село </w:t>
      </w:r>
      <w:proofErr w:type="spellStart"/>
      <w:r w:rsidR="007E6334">
        <w:rPr>
          <w:b/>
          <w:color w:val="000000"/>
          <w:sz w:val="24"/>
          <w:szCs w:val="24"/>
          <w:lang w:val="uk-UA"/>
        </w:rPr>
        <w:t>Богданівка</w:t>
      </w:r>
      <w:proofErr w:type="spellEnd"/>
      <w:r w:rsidR="007E6334">
        <w:rPr>
          <w:b/>
          <w:color w:val="000000"/>
          <w:sz w:val="24"/>
          <w:szCs w:val="24"/>
          <w:lang w:val="uk-UA"/>
        </w:rPr>
        <w:t xml:space="preserve"> Броварського району Київської області,</w:t>
      </w:r>
      <w:r w:rsidR="007E6334">
        <w:rPr>
          <w:b/>
          <w:color w:val="000000"/>
          <w:sz w:val="24"/>
          <w:szCs w:val="24"/>
        </w:rPr>
        <w:t xml:space="preserve"> </w:t>
      </w:r>
      <w:r w:rsidR="007E6334">
        <w:rPr>
          <w:b/>
          <w:color w:val="000000"/>
          <w:sz w:val="24"/>
          <w:szCs w:val="24"/>
          <w:lang w:val="uk-UA"/>
        </w:rPr>
        <w:t>07433</w:t>
      </w:r>
    </w:p>
    <w:p w:rsidR="00D92462" w:rsidRPr="0047593E" w:rsidRDefault="00D92462" w:rsidP="00AD3F87">
      <w:pPr>
        <w:ind w:firstLine="720"/>
        <w:jc w:val="both"/>
        <w:rPr>
          <w:sz w:val="24"/>
          <w:szCs w:val="24"/>
          <w:lang w:val="uk-UA"/>
        </w:rPr>
      </w:pPr>
      <w:r w:rsidRPr="00302BE6">
        <w:rPr>
          <w:sz w:val="24"/>
          <w:szCs w:val="24"/>
          <w:lang w:val="uk-UA"/>
        </w:rPr>
        <w:t>Строк</w:t>
      </w:r>
      <w:r w:rsidR="009155C9" w:rsidRPr="00302BE6">
        <w:rPr>
          <w:sz w:val="24"/>
          <w:szCs w:val="24"/>
          <w:lang w:val="uk-UA"/>
        </w:rPr>
        <w:t xml:space="preserve"> </w:t>
      </w:r>
      <w:r w:rsidR="0047593E" w:rsidRPr="00302BE6">
        <w:rPr>
          <w:sz w:val="24"/>
          <w:szCs w:val="24"/>
          <w:lang w:val="uk-UA"/>
        </w:rPr>
        <w:t>виконання послуг</w:t>
      </w:r>
      <w:r w:rsidR="009155C9" w:rsidRPr="00302BE6">
        <w:rPr>
          <w:sz w:val="24"/>
          <w:szCs w:val="24"/>
          <w:lang w:val="uk-UA"/>
        </w:rPr>
        <w:t>:</w:t>
      </w:r>
      <w:r w:rsidR="00D97C2D">
        <w:rPr>
          <w:sz w:val="24"/>
          <w:szCs w:val="24"/>
          <w:lang w:val="uk-UA"/>
        </w:rPr>
        <w:t xml:space="preserve"> протягом 201</w:t>
      </w:r>
      <w:r w:rsidR="006044A6">
        <w:rPr>
          <w:sz w:val="24"/>
          <w:szCs w:val="24"/>
          <w:lang w:val="uk-UA"/>
        </w:rPr>
        <w:t>6</w:t>
      </w:r>
      <w:r w:rsidR="00D97C2D">
        <w:rPr>
          <w:sz w:val="24"/>
          <w:szCs w:val="24"/>
          <w:lang w:val="uk-UA"/>
        </w:rPr>
        <w:t xml:space="preserve"> </w:t>
      </w:r>
      <w:r w:rsidRPr="0047593E">
        <w:rPr>
          <w:sz w:val="24"/>
          <w:szCs w:val="24"/>
          <w:lang w:val="uk-UA"/>
        </w:rPr>
        <w:t>р</w:t>
      </w:r>
      <w:r w:rsidR="00D97C2D">
        <w:rPr>
          <w:sz w:val="24"/>
          <w:szCs w:val="24"/>
          <w:lang w:val="uk-UA"/>
        </w:rPr>
        <w:t>оку</w:t>
      </w:r>
      <w:r w:rsidRPr="0047593E">
        <w:rPr>
          <w:sz w:val="24"/>
          <w:szCs w:val="24"/>
          <w:lang w:val="uk-UA"/>
        </w:rPr>
        <w:t>.</w:t>
      </w:r>
    </w:p>
    <w:p w:rsidR="002B58C8" w:rsidRPr="00494DE7" w:rsidRDefault="00D92462" w:rsidP="007E6334">
      <w:pPr>
        <w:ind w:firstLine="720"/>
        <w:jc w:val="both"/>
        <w:rPr>
          <w:b/>
          <w:color w:val="000000"/>
          <w:sz w:val="24"/>
          <w:szCs w:val="24"/>
          <w:lang w:val="uk-UA"/>
        </w:rPr>
      </w:pPr>
      <w:r w:rsidRPr="00494DE7">
        <w:rPr>
          <w:sz w:val="24"/>
          <w:szCs w:val="24"/>
          <w:lang w:val="uk-UA"/>
        </w:rPr>
        <w:t xml:space="preserve">Цінова пропозиція, направляється в запечатаному конверті особисто або поштою </w:t>
      </w:r>
      <w:r w:rsidR="00D97C2D" w:rsidRPr="003622D2">
        <w:rPr>
          <w:sz w:val="24"/>
          <w:szCs w:val="24"/>
          <w:lang w:val="uk-UA"/>
        </w:rPr>
        <w:t xml:space="preserve">до </w:t>
      </w:r>
      <w:r w:rsidR="007E6334">
        <w:rPr>
          <w:b/>
          <w:sz w:val="24"/>
          <w:szCs w:val="24"/>
          <w:lang w:val="uk-UA"/>
        </w:rPr>
        <w:t>10</w:t>
      </w:r>
      <w:r w:rsidR="00B300B4" w:rsidRPr="00494DE7">
        <w:rPr>
          <w:b/>
          <w:sz w:val="24"/>
          <w:szCs w:val="24"/>
          <w:lang w:val="uk-UA"/>
        </w:rPr>
        <w:t xml:space="preserve"> год. 00 хв.</w:t>
      </w:r>
      <w:r w:rsidR="007E6334" w:rsidRPr="007E6334">
        <w:rPr>
          <w:b/>
          <w:sz w:val="24"/>
          <w:szCs w:val="24"/>
        </w:rPr>
        <w:t xml:space="preserve"> </w:t>
      </w:r>
      <w:r w:rsidR="003707DA">
        <w:rPr>
          <w:b/>
          <w:sz w:val="24"/>
          <w:szCs w:val="24"/>
          <w:lang w:val="uk-UA"/>
        </w:rPr>
        <w:t>2</w:t>
      </w:r>
      <w:r w:rsidR="001D6920">
        <w:rPr>
          <w:b/>
          <w:sz w:val="24"/>
          <w:szCs w:val="24"/>
          <w:lang w:val="uk-UA"/>
        </w:rPr>
        <w:t>3</w:t>
      </w:r>
      <w:r w:rsidR="003707DA">
        <w:rPr>
          <w:b/>
          <w:sz w:val="24"/>
          <w:szCs w:val="24"/>
          <w:lang w:val="uk-UA"/>
        </w:rPr>
        <w:t>.</w:t>
      </w:r>
      <w:r w:rsidR="008F4662" w:rsidRPr="00494DE7">
        <w:rPr>
          <w:b/>
          <w:sz w:val="24"/>
          <w:szCs w:val="24"/>
          <w:lang w:val="uk-UA"/>
        </w:rPr>
        <w:t>12</w:t>
      </w:r>
      <w:r w:rsidR="003707DA">
        <w:rPr>
          <w:b/>
          <w:sz w:val="24"/>
          <w:szCs w:val="24"/>
          <w:lang w:val="uk-UA"/>
        </w:rPr>
        <w:t>.2015</w:t>
      </w:r>
      <w:r w:rsidRPr="00494DE7">
        <w:rPr>
          <w:b/>
          <w:sz w:val="24"/>
          <w:szCs w:val="24"/>
          <w:lang w:val="uk-UA"/>
        </w:rPr>
        <w:t>р.</w:t>
      </w:r>
      <w:r w:rsidRPr="00494DE7">
        <w:rPr>
          <w:sz w:val="24"/>
          <w:szCs w:val="24"/>
          <w:lang w:val="uk-UA"/>
        </w:rPr>
        <w:t xml:space="preserve"> за адресою: </w:t>
      </w:r>
      <w:proofErr w:type="spellStart"/>
      <w:r w:rsidR="007E6334" w:rsidRPr="007E37E3">
        <w:rPr>
          <w:b/>
          <w:color w:val="000000"/>
          <w:sz w:val="24"/>
          <w:szCs w:val="24"/>
        </w:rPr>
        <w:t>вул</w:t>
      </w:r>
      <w:proofErr w:type="spellEnd"/>
      <w:r w:rsidR="007E6334" w:rsidRPr="007E37E3">
        <w:rPr>
          <w:b/>
          <w:color w:val="000000"/>
          <w:sz w:val="24"/>
          <w:szCs w:val="24"/>
        </w:rPr>
        <w:t xml:space="preserve">. </w:t>
      </w:r>
      <w:r w:rsidR="007E6334">
        <w:rPr>
          <w:b/>
          <w:color w:val="000000"/>
          <w:sz w:val="24"/>
          <w:szCs w:val="24"/>
          <w:lang w:val="uk-UA"/>
        </w:rPr>
        <w:t>Леніна 148</w:t>
      </w:r>
      <w:r w:rsidR="007E6334">
        <w:rPr>
          <w:b/>
          <w:color w:val="000000"/>
          <w:sz w:val="24"/>
          <w:szCs w:val="24"/>
        </w:rPr>
        <w:t>,</w:t>
      </w:r>
      <w:r w:rsidR="007E6334">
        <w:rPr>
          <w:b/>
          <w:color w:val="000000"/>
          <w:sz w:val="24"/>
          <w:szCs w:val="24"/>
          <w:lang w:val="uk-UA"/>
        </w:rPr>
        <w:t xml:space="preserve"> село </w:t>
      </w:r>
      <w:proofErr w:type="spellStart"/>
      <w:r w:rsidR="007E6334">
        <w:rPr>
          <w:b/>
          <w:color w:val="000000"/>
          <w:sz w:val="24"/>
          <w:szCs w:val="24"/>
          <w:lang w:val="uk-UA"/>
        </w:rPr>
        <w:t>Богданівка</w:t>
      </w:r>
      <w:proofErr w:type="spellEnd"/>
      <w:r w:rsidR="007E6334">
        <w:rPr>
          <w:b/>
          <w:color w:val="000000"/>
          <w:sz w:val="24"/>
          <w:szCs w:val="24"/>
          <w:lang w:val="uk-UA"/>
        </w:rPr>
        <w:t xml:space="preserve"> Броварського району Київської області,</w:t>
      </w:r>
      <w:r w:rsidR="007E6334">
        <w:rPr>
          <w:b/>
          <w:color w:val="000000"/>
          <w:sz w:val="24"/>
          <w:szCs w:val="24"/>
        </w:rPr>
        <w:t xml:space="preserve"> </w:t>
      </w:r>
      <w:r w:rsidR="007E6334">
        <w:rPr>
          <w:b/>
          <w:color w:val="000000"/>
          <w:sz w:val="24"/>
          <w:szCs w:val="24"/>
          <w:lang w:val="uk-UA"/>
        </w:rPr>
        <w:t>07433</w:t>
      </w:r>
      <w:r w:rsidRPr="00494DE7">
        <w:rPr>
          <w:b/>
          <w:iCs/>
          <w:sz w:val="24"/>
          <w:szCs w:val="24"/>
          <w:lang w:val="uk-UA"/>
        </w:rPr>
        <w:t>,</w:t>
      </w:r>
      <w:r w:rsidRPr="00494DE7">
        <w:rPr>
          <w:iCs/>
          <w:sz w:val="24"/>
          <w:szCs w:val="24"/>
          <w:lang w:val="uk-UA"/>
        </w:rPr>
        <w:t xml:space="preserve"> </w:t>
      </w:r>
      <w:r w:rsidR="007E6334" w:rsidRPr="007E6334">
        <w:rPr>
          <w:b/>
          <w:iCs/>
          <w:sz w:val="24"/>
          <w:szCs w:val="24"/>
          <w:lang w:val="uk-UA"/>
        </w:rPr>
        <w:t>кабінет директора</w:t>
      </w:r>
      <w:r w:rsidR="007E6334">
        <w:rPr>
          <w:iCs/>
          <w:sz w:val="24"/>
          <w:szCs w:val="24"/>
          <w:lang w:val="uk-UA"/>
        </w:rPr>
        <w:t xml:space="preserve">, </w:t>
      </w:r>
      <w:r w:rsidRPr="00494DE7">
        <w:rPr>
          <w:b/>
          <w:iCs/>
          <w:sz w:val="24"/>
          <w:szCs w:val="24"/>
          <w:lang w:val="uk-UA"/>
        </w:rPr>
        <w:t xml:space="preserve">телефон: </w:t>
      </w:r>
      <w:r w:rsidR="007E37E3" w:rsidRPr="007E37E3">
        <w:rPr>
          <w:b/>
          <w:sz w:val="24"/>
          <w:szCs w:val="24"/>
        </w:rPr>
        <w:t>(</w:t>
      </w:r>
      <w:r w:rsidR="007E6334">
        <w:rPr>
          <w:b/>
          <w:sz w:val="24"/>
          <w:szCs w:val="24"/>
          <w:lang w:val="uk-UA"/>
        </w:rPr>
        <w:t>04594</w:t>
      </w:r>
      <w:r w:rsidR="007E6334">
        <w:rPr>
          <w:b/>
          <w:sz w:val="24"/>
          <w:szCs w:val="24"/>
        </w:rPr>
        <w:t>)</w:t>
      </w:r>
      <w:r w:rsidR="007E6334">
        <w:rPr>
          <w:b/>
          <w:sz w:val="24"/>
          <w:szCs w:val="24"/>
          <w:lang w:val="uk-UA"/>
        </w:rPr>
        <w:t xml:space="preserve"> 33</w:t>
      </w:r>
      <w:r w:rsidR="007E6334">
        <w:rPr>
          <w:b/>
          <w:sz w:val="24"/>
          <w:szCs w:val="24"/>
        </w:rPr>
        <w:t>-</w:t>
      </w:r>
      <w:r w:rsidR="007E6334">
        <w:rPr>
          <w:b/>
          <w:sz w:val="24"/>
          <w:szCs w:val="24"/>
          <w:lang w:val="uk-UA"/>
        </w:rPr>
        <w:t>2</w:t>
      </w:r>
      <w:r w:rsidR="007E6334">
        <w:rPr>
          <w:b/>
          <w:sz w:val="24"/>
          <w:szCs w:val="24"/>
        </w:rPr>
        <w:t>-</w:t>
      </w:r>
      <w:r w:rsidR="007E37E3" w:rsidRPr="007E37E3">
        <w:rPr>
          <w:b/>
          <w:sz w:val="24"/>
          <w:szCs w:val="24"/>
        </w:rPr>
        <w:t>4</w:t>
      </w:r>
      <w:r w:rsidR="007E6334">
        <w:rPr>
          <w:b/>
          <w:sz w:val="24"/>
          <w:szCs w:val="24"/>
          <w:lang w:val="uk-UA"/>
        </w:rPr>
        <w:t>1</w:t>
      </w:r>
      <w:r w:rsidRPr="00494DE7">
        <w:rPr>
          <w:iCs/>
          <w:sz w:val="24"/>
          <w:szCs w:val="24"/>
          <w:lang w:val="uk-UA"/>
        </w:rPr>
        <w:t xml:space="preserve">. </w:t>
      </w:r>
      <w:r w:rsidR="002B58C8" w:rsidRPr="00494DE7">
        <w:rPr>
          <w:sz w:val="24"/>
          <w:szCs w:val="24"/>
          <w:lang w:val="uk-UA"/>
        </w:rPr>
        <w:t>На конверті повинно бути зазначено:</w:t>
      </w:r>
    </w:p>
    <w:p w:rsidR="002B58C8" w:rsidRPr="00494DE7" w:rsidRDefault="002B58C8" w:rsidP="00AD3F87">
      <w:pPr>
        <w:widowControl w:val="0"/>
        <w:numPr>
          <w:ilvl w:val="0"/>
          <w:numId w:val="18"/>
        </w:numPr>
        <w:tabs>
          <w:tab w:val="num" w:pos="567"/>
        </w:tabs>
        <w:autoSpaceDE w:val="0"/>
        <w:autoSpaceDN w:val="0"/>
        <w:adjustRightInd w:val="0"/>
        <w:ind w:left="0"/>
        <w:jc w:val="both"/>
        <w:rPr>
          <w:sz w:val="24"/>
          <w:szCs w:val="24"/>
          <w:lang w:val="uk-UA"/>
        </w:rPr>
      </w:pPr>
      <w:r w:rsidRPr="00494DE7">
        <w:rPr>
          <w:sz w:val="24"/>
          <w:szCs w:val="24"/>
          <w:lang w:val="uk-UA"/>
        </w:rPr>
        <w:t>повне найменування і місцезнаходження замовника</w:t>
      </w:r>
      <w:r w:rsidR="007E6334">
        <w:rPr>
          <w:sz w:val="24"/>
          <w:szCs w:val="24"/>
          <w:lang w:val="uk-UA"/>
        </w:rPr>
        <w:t xml:space="preserve"> та позначка </w:t>
      </w:r>
      <w:r w:rsidR="007E6334" w:rsidRPr="007E6334">
        <w:rPr>
          <w:sz w:val="24"/>
          <w:szCs w:val="24"/>
        </w:rPr>
        <w:t>“</w:t>
      </w:r>
      <w:r w:rsidR="003F0489" w:rsidRPr="00494DE7">
        <w:rPr>
          <w:sz w:val="24"/>
          <w:szCs w:val="24"/>
          <w:lang w:val="uk-UA"/>
        </w:rPr>
        <w:t>цінова пропозиція</w:t>
      </w:r>
      <w:r w:rsidR="007E6334" w:rsidRPr="007E6334">
        <w:rPr>
          <w:sz w:val="24"/>
          <w:szCs w:val="24"/>
        </w:rPr>
        <w:t>”</w:t>
      </w:r>
      <w:r w:rsidRPr="00494DE7">
        <w:rPr>
          <w:sz w:val="24"/>
          <w:szCs w:val="24"/>
          <w:lang w:val="uk-UA"/>
        </w:rPr>
        <w:t>;</w:t>
      </w:r>
    </w:p>
    <w:p w:rsidR="002B58C8" w:rsidRPr="0047593E" w:rsidRDefault="002B58C8" w:rsidP="00AD3F87">
      <w:pPr>
        <w:widowControl w:val="0"/>
        <w:numPr>
          <w:ilvl w:val="0"/>
          <w:numId w:val="18"/>
        </w:numPr>
        <w:tabs>
          <w:tab w:val="num" w:pos="567"/>
        </w:tabs>
        <w:autoSpaceDE w:val="0"/>
        <w:autoSpaceDN w:val="0"/>
        <w:adjustRightInd w:val="0"/>
        <w:ind w:left="0"/>
        <w:jc w:val="both"/>
        <w:rPr>
          <w:sz w:val="24"/>
          <w:szCs w:val="24"/>
          <w:lang w:val="uk-UA"/>
        </w:rPr>
      </w:pPr>
      <w:r w:rsidRPr="00494DE7">
        <w:rPr>
          <w:sz w:val="24"/>
          <w:szCs w:val="24"/>
          <w:lang w:val="uk-UA"/>
        </w:rPr>
        <w:t>назва предмета закупівлі відповідно до запиту цінових пропозицій</w:t>
      </w:r>
      <w:r w:rsidRPr="0047593E">
        <w:rPr>
          <w:sz w:val="24"/>
          <w:szCs w:val="24"/>
          <w:lang w:val="uk-UA"/>
        </w:rPr>
        <w:t xml:space="preserve"> Замовника;</w:t>
      </w:r>
    </w:p>
    <w:p w:rsidR="002B58C8" w:rsidRPr="0047593E" w:rsidRDefault="002B58C8" w:rsidP="00AD3F87">
      <w:pPr>
        <w:widowControl w:val="0"/>
        <w:numPr>
          <w:ilvl w:val="0"/>
          <w:numId w:val="18"/>
        </w:numPr>
        <w:tabs>
          <w:tab w:val="num" w:pos="567"/>
        </w:tabs>
        <w:autoSpaceDE w:val="0"/>
        <w:autoSpaceDN w:val="0"/>
        <w:adjustRightInd w:val="0"/>
        <w:ind w:left="0"/>
        <w:jc w:val="both"/>
        <w:rPr>
          <w:sz w:val="24"/>
          <w:szCs w:val="24"/>
          <w:lang w:val="uk-UA"/>
        </w:rPr>
      </w:pPr>
      <w:r w:rsidRPr="0047593E">
        <w:rPr>
          <w:sz w:val="24"/>
          <w:szCs w:val="24"/>
          <w:lang w:val="uk-UA"/>
        </w:rPr>
        <w:t>повне найменування учасника процедури закупівлі, його адреса, ідентифікаційний код ЄДРПОУ, номери контактних телефонів;</w:t>
      </w:r>
    </w:p>
    <w:p w:rsidR="002B58C8" w:rsidRPr="00494DE7" w:rsidRDefault="002B58C8" w:rsidP="00AD3F87">
      <w:pPr>
        <w:widowControl w:val="0"/>
        <w:numPr>
          <w:ilvl w:val="0"/>
          <w:numId w:val="18"/>
        </w:numPr>
        <w:tabs>
          <w:tab w:val="num" w:pos="567"/>
        </w:tabs>
        <w:autoSpaceDE w:val="0"/>
        <w:autoSpaceDN w:val="0"/>
        <w:adjustRightInd w:val="0"/>
        <w:ind w:left="0"/>
        <w:jc w:val="both"/>
        <w:rPr>
          <w:b/>
          <w:sz w:val="24"/>
          <w:szCs w:val="24"/>
          <w:lang w:val="uk-UA"/>
        </w:rPr>
      </w:pPr>
      <w:r w:rsidRPr="0047593E">
        <w:rPr>
          <w:sz w:val="24"/>
          <w:szCs w:val="24"/>
          <w:lang w:val="uk-UA"/>
        </w:rPr>
        <w:t xml:space="preserve">маркування: </w:t>
      </w:r>
      <w:r w:rsidR="00691854" w:rsidRPr="00691854">
        <w:rPr>
          <w:b/>
          <w:sz w:val="24"/>
          <w:szCs w:val="24"/>
          <w:u w:val="single"/>
          <w:lang w:val="uk-UA"/>
        </w:rPr>
        <w:t xml:space="preserve">«Не відкривати </w:t>
      </w:r>
      <w:r w:rsidR="00691854" w:rsidRPr="003622D2">
        <w:rPr>
          <w:b/>
          <w:sz w:val="24"/>
          <w:szCs w:val="24"/>
          <w:u w:val="single"/>
          <w:lang w:val="uk-UA"/>
        </w:rPr>
        <w:t>до 1</w:t>
      </w:r>
      <w:r w:rsidR="005C2D49">
        <w:rPr>
          <w:b/>
          <w:sz w:val="24"/>
          <w:szCs w:val="24"/>
          <w:u w:val="single"/>
          <w:lang w:val="uk-UA"/>
        </w:rPr>
        <w:t>0</w:t>
      </w:r>
      <w:r w:rsidRPr="003622D2">
        <w:rPr>
          <w:b/>
          <w:sz w:val="24"/>
          <w:szCs w:val="24"/>
          <w:u w:val="single"/>
          <w:lang w:val="uk-UA"/>
        </w:rPr>
        <w:t>:</w:t>
      </w:r>
      <w:r w:rsidR="005C2D49">
        <w:rPr>
          <w:b/>
          <w:sz w:val="24"/>
          <w:szCs w:val="24"/>
          <w:u w:val="single"/>
          <w:lang w:val="uk-UA"/>
        </w:rPr>
        <w:t>3</w:t>
      </w:r>
      <w:r w:rsidRPr="003622D2">
        <w:rPr>
          <w:b/>
          <w:sz w:val="24"/>
          <w:szCs w:val="24"/>
          <w:u w:val="single"/>
          <w:lang w:val="uk-UA"/>
        </w:rPr>
        <w:t>0 год</w:t>
      </w:r>
      <w:r w:rsidRPr="00494DE7">
        <w:rPr>
          <w:b/>
          <w:sz w:val="24"/>
          <w:szCs w:val="24"/>
          <w:u w:val="single"/>
          <w:lang w:val="uk-UA"/>
        </w:rPr>
        <w:t xml:space="preserve">. </w:t>
      </w:r>
      <w:r w:rsidR="007E37E3">
        <w:rPr>
          <w:b/>
          <w:sz w:val="24"/>
          <w:szCs w:val="24"/>
          <w:u w:val="single"/>
          <w:lang w:val="uk-UA"/>
        </w:rPr>
        <w:t>2</w:t>
      </w:r>
      <w:r w:rsidR="001D6920">
        <w:rPr>
          <w:b/>
          <w:sz w:val="24"/>
          <w:szCs w:val="24"/>
          <w:u w:val="single"/>
          <w:lang w:val="uk-UA"/>
        </w:rPr>
        <w:t>3</w:t>
      </w:r>
      <w:r w:rsidR="008F4662" w:rsidRPr="00494DE7">
        <w:rPr>
          <w:b/>
          <w:sz w:val="24"/>
          <w:szCs w:val="24"/>
          <w:u w:val="single"/>
          <w:lang w:val="uk-UA"/>
        </w:rPr>
        <w:t>.12</w:t>
      </w:r>
      <w:r w:rsidR="00D97C2D" w:rsidRPr="00494DE7">
        <w:rPr>
          <w:b/>
          <w:sz w:val="24"/>
          <w:szCs w:val="24"/>
          <w:u w:val="single"/>
          <w:lang w:val="uk-UA"/>
        </w:rPr>
        <w:t>.201</w:t>
      </w:r>
      <w:r w:rsidR="005C2D49">
        <w:rPr>
          <w:b/>
          <w:sz w:val="24"/>
          <w:szCs w:val="24"/>
          <w:u w:val="single"/>
          <w:lang w:val="uk-UA"/>
        </w:rPr>
        <w:t>5</w:t>
      </w:r>
      <w:r w:rsidRPr="00494DE7">
        <w:rPr>
          <w:b/>
          <w:sz w:val="24"/>
          <w:szCs w:val="24"/>
          <w:u w:val="single"/>
          <w:lang w:val="uk-UA"/>
        </w:rPr>
        <w:t xml:space="preserve"> р.»</w:t>
      </w:r>
    </w:p>
    <w:p w:rsidR="004710AE" w:rsidRPr="0047593E" w:rsidRDefault="00D92462" w:rsidP="00AD3F87">
      <w:pPr>
        <w:pStyle w:val="a9"/>
        <w:spacing w:before="0" w:beforeAutospacing="0" w:after="0" w:afterAutospacing="0"/>
        <w:jc w:val="both"/>
      </w:pPr>
      <w:r w:rsidRPr="0047593E">
        <w:rPr>
          <w:iCs/>
        </w:rPr>
        <w:t xml:space="preserve">Цінова пропозиція </w:t>
      </w:r>
      <w:r w:rsidR="003F0489" w:rsidRPr="0047593E">
        <w:t>складається українською мовою</w:t>
      </w:r>
      <w:r w:rsidR="003F0489" w:rsidRPr="0047593E">
        <w:rPr>
          <w:iCs/>
        </w:rPr>
        <w:t xml:space="preserve"> та </w:t>
      </w:r>
      <w:r w:rsidRPr="0047593E">
        <w:rPr>
          <w:iCs/>
        </w:rPr>
        <w:t>подається у письмовій формі за підписом</w:t>
      </w:r>
      <w:r w:rsidRPr="0047593E">
        <w:rPr>
          <w:iCs/>
          <w:color w:val="000000"/>
        </w:rPr>
        <w:t xml:space="preserve"> учасника, прошита, пронумерована та скріплена печаткою</w:t>
      </w:r>
      <w:r w:rsidR="004710AE" w:rsidRPr="0047593E">
        <w:t>*</w:t>
      </w:r>
      <w:r w:rsidRPr="0047593E">
        <w:rPr>
          <w:iCs/>
          <w:color w:val="000000"/>
        </w:rPr>
        <w:t>, у запечатаному конверті</w:t>
      </w:r>
      <w:r w:rsidR="003F0489" w:rsidRPr="0047593E">
        <w:rPr>
          <w:iCs/>
          <w:color w:val="000000"/>
        </w:rPr>
        <w:t xml:space="preserve">, </w:t>
      </w:r>
      <w:r w:rsidR="003F0489" w:rsidRPr="0047593E">
        <w:t>який у місцях склеювання п</w:t>
      </w:r>
      <w:r w:rsidR="004710AE" w:rsidRPr="0047593E">
        <w:t xml:space="preserve">овинен містити відбитки печатки* </w:t>
      </w:r>
      <w:r w:rsidR="003F0489" w:rsidRPr="0047593E">
        <w:t>учасника процедури закупівлі</w:t>
      </w:r>
      <w:r w:rsidRPr="0047593E">
        <w:rPr>
          <w:iCs/>
          <w:color w:val="000000"/>
        </w:rPr>
        <w:t>.</w:t>
      </w:r>
      <w:r w:rsidR="003F0489" w:rsidRPr="0047593E">
        <w:t xml:space="preserve"> Усі сторінки цінової пропозиції учасника повинні бути пронумеровані та містити підпис  уповноваженої посадової особи учасника процедури закупівлі, а також відбитки печатки</w:t>
      </w:r>
      <w:r w:rsidR="004710AE" w:rsidRPr="0047593E">
        <w:t>*</w:t>
      </w:r>
      <w:r w:rsidR="003F0489" w:rsidRPr="0047593E">
        <w:t>.</w:t>
      </w:r>
      <w:r w:rsidR="004710AE" w:rsidRPr="0047593E">
        <w:t xml:space="preserve"> </w:t>
      </w:r>
    </w:p>
    <w:p w:rsidR="00D92462" w:rsidRPr="0047593E" w:rsidRDefault="004710AE" w:rsidP="00AD3F87">
      <w:pPr>
        <w:pStyle w:val="a9"/>
        <w:spacing w:before="0" w:beforeAutospacing="0" w:after="0" w:afterAutospacing="0"/>
        <w:jc w:val="both"/>
        <w:rPr>
          <w:b/>
          <w:sz w:val="20"/>
          <w:szCs w:val="20"/>
        </w:rPr>
      </w:pPr>
      <w:r w:rsidRPr="0047593E">
        <w:rPr>
          <w:b/>
        </w:rPr>
        <w:t xml:space="preserve">       </w:t>
      </w:r>
      <w:r w:rsidRPr="0047593E">
        <w:rPr>
          <w:b/>
          <w:sz w:val="20"/>
          <w:szCs w:val="20"/>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D92462" w:rsidRPr="0047593E" w:rsidRDefault="00D92462" w:rsidP="00AD3F87">
      <w:pPr>
        <w:ind w:firstLine="720"/>
        <w:jc w:val="both"/>
        <w:rPr>
          <w:sz w:val="24"/>
          <w:szCs w:val="24"/>
          <w:lang w:val="uk-UA"/>
        </w:rPr>
      </w:pPr>
      <w:r w:rsidRPr="0047593E">
        <w:rPr>
          <w:sz w:val="24"/>
          <w:szCs w:val="24"/>
          <w:lang w:val="uk-UA"/>
        </w:rPr>
        <w:t xml:space="preserve">Ціни мають бути зазначені у ціновій пропозиції  </w:t>
      </w:r>
      <w:r w:rsidR="00A73F97" w:rsidRPr="0047593E">
        <w:rPr>
          <w:sz w:val="24"/>
          <w:szCs w:val="24"/>
          <w:lang w:val="uk-UA"/>
        </w:rPr>
        <w:t>з урахуванням</w:t>
      </w:r>
      <w:r w:rsidR="009155C9" w:rsidRPr="0047593E">
        <w:rPr>
          <w:sz w:val="24"/>
          <w:szCs w:val="24"/>
          <w:lang w:val="uk-UA"/>
        </w:rPr>
        <w:t xml:space="preserve"> </w:t>
      </w:r>
      <w:r w:rsidR="00DC5F32" w:rsidRPr="0047593E">
        <w:rPr>
          <w:sz w:val="24"/>
          <w:szCs w:val="24"/>
          <w:lang w:val="uk-UA"/>
        </w:rPr>
        <w:t>усіх витрат, податків і зборів, що сплачуються або мають бути сплачені, в тому числі на транспортування, страхування та інше</w:t>
      </w:r>
      <w:r w:rsidR="009155C9" w:rsidRPr="0047593E">
        <w:rPr>
          <w:sz w:val="24"/>
          <w:szCs w:val="24"/>
          <w:lang w:val="uk-UA"/>
        </w:rPr>
        <w:t xml:space="preserve">, </w:t>
      </w:r>
      <w:r w:rsidR="00DC5F32" w:rsidRPr="0047593E">
        <w:rPr>
          <w:sz w:val="24"/>
          <w:szCs w:val="24"/>
          <w:lang w:val="uk-UA"/>
        </w:rPr>
        <w:t>а також</w:t>
      </w:r>
      <w:r w:rsidR="00A73F97" w:rsidRPr="0047593E">
        <w:rPr>
          <w:sz w:val="24"/>
          <w:szCs w:val="24"/>
          <w:lang w:val="uk-UA"/>
        </w:rPr>
        <w:t xml:space="preserve"> натуральних норм харчування відповідно до чинного законодавства</w:t>
      </w:r>
      <w:r w:rsidRPr="0047593E">
        <w:rPr>
          <w:sz w:val="24"/>
          <w:szCs w:val="24"/>
          <w:lang w:val="uk-UA"/>
        </w:rPr>
        <w:t>.</w:t>
      </w:r>
    </w:p>
    <w:p w:rsidR="00D92462" w:rsidRPr="002E0F91" w:rsidRDefault="00D92462" w:rsidP="00AD3F87">
      <w:pPr>
        <w:ind w:firstLine="720"/>
        <w:jc w:val="both"/>
        <w:rPr>
          <w:color w:val="FF0000"/>
          <w:sz w:val="24"/>
          <w:szCs w:val="24"/>
          <w:lang w:val="uk-UA"/>
        </w:rPr>
      </w:pPr>
      <w:r w:rsidRPr="0047593E">
        <w:rPr>
          <w:sz w:val="24"/>
          <w:szCs w:val="24"/>
          <w:lang w:val="uk-UA"/>
        </w:rPr>
        <w:t>Замовник протягом одного робочого дня з дня прийняття рішення про визначення переможця надсилає переможцю процедури закупівлі повідомлення про акцепт цінової пропозиції, а всім учасникам – повідомлення про результати процедури запиту цінових пропозицій із зазначенням найменування та місцезнаходження учасника-переможця</w:t>
      </w:r>
      <w:r w:rsidR="002E0F91">
        <w:rPr>
          <w:sz w:val="24"/>
          <w:szCs w:val="24"/>
          <w:lang w:val="uk-UA"/>
        </w:rPr>
        <w:t>.</w:t>
      </w:r>
    </w:p>
    <w:p w:rsidR="00AE7358" w:rsidRPr="007E6334" w:rsidRDefault="00D92462" w:rsidP="00AE7358">
      <w:pPr>
        <w:ind w:firstLine="720"/>
        <w:jc w:val="both"/>
        <w:rPr>
          <w:b/>
          <w:color w:val="000000"/>
          <w:sz w:val="24"/>
          <w:szCs w:val="24"/>
          <w:lang w:val="uk-UA"/>
        </w:rPr>
      </w:pPr>
      <w:r w:rsidRPr="0047593E">
        <w:rPr>
          <w:sz w:val="24"/>
          <w:szCs w:val="24"/>
          <w:lang w:val="uk-UA"/>
        </w:rPr>
        <w:t>Розкриття цінових пропозицій</w:t>
      </w:r>
      <w:r w:rsidR="00785954">
        <w:rPr>
          <w:sz w:val="24"/>
          <w:szCs w:val="24"/>
          <w:lang w:val="uk-UA"/>
        </w:rPr>
        <w:t xml:space="preserve"> відбудеться </w:t>
      </w:r>
      <w:r w:rsidR="00785954" w:rsidRPr="003622D2">
        <w:rPr>
          <w:sz w:val="24"/>
          <w:szCs w:val="24"/>
          <w:lang w:val="uk-UA"/>
        </w:rPr>
        <w:t>о</w:t>
      </w:r>
      <w:r w:rsidR="00AE7358" w:rsidRPr="00AE7358">
        <w:rPr>
          <w:sz w:val="24"/>
          <w:szCs w:val="24"/>
        </w:rPr>
        <w:t>б</w:t>
      </w:r>
      <w:r w:rsidR="002E0F91" w:rsidRPr="003622D2">
        <w:rPr>
          <w:sz w:val="24"/>
          <w:szCs w:val="24"/>
          <w:lang w:val="uk-UA"/>
        </w:rPr>
        <w:t xml:space="preserve"> </w:t>
      </w:r>
      <w:r w:rsidR="00691854" w:rsidRPr="003622D2">
        <w:rPr>
          <w:b/>
          <w:sz w:val="24"/>
          <w:szCs w:val="24"/>
          <w:u w:val="single"/>
          <w:lang w:val="uk-UA"/>
        </w:rPr>
        <w:t>1</w:t>
      </w:r>
      <w:r w:rsidR="005C2D49">
        <w:rPr>
          <w:b/>
          <w:sz w:val="24"/>
          <w:szCs w:val="24"/>
          <w:u w:val="single"/>
          <w:lang w:val="uk-UA"/>
        </w:rPr>
        <w:t>0</w:t>
      </w:r>
      <w:r w:rsidR="00AD3F87" w:rsidRPr="003622D2">
        <w:rPr>
          <w:b/>
          <w:sz w:val="24"/>
          <w:szCs w:val="24"/>
          <w:u w:val="single"/>
          <w:lang w:val="uk-UA"/>
        </w:rPr>
        <w:t xml:space="preserve"> год</w:t>
      </w:r>
      <w:r w:rsidR="00AD3F87" w:rsidRPr="00494DE7">
        <w:rPr>
          <w:b/>
          <w:sz w:val="24"/>
          <w:szCs w:val="24"/>
          <w:u w:val="single"/>
          <w:lang w:val="uk-UA"/>
        </w:rPr>
        <w:t xml:space="preserve">. </w:t>
      </w:r>
      <w:r w:rsidR="005C2D49">
        <w:rPr>
          <w:b/>
          <w:sz w:val="24"/>
          <w:szCs w:val="24"/>
          <w:u w:val="single"/>
          <w:lang w:val="uk-UA"/>
        </w:rPr>
        <w:t>3</w:t>
      </w:r>
      <w:r w:rsidR="00AD3F87" w:rsidRPr="00494DE7">
        <w:rPr>
          <w:b/>
          <w:sz w:val="24"/>
          <w:szCs w:val="24"/>
          <w:u w:val="single"/>
          <w:lang w:val="uk-UA"/>
        </w:rPr>
        <w:t xml:space="preserve">0 хв. </w:t>
      </w:r>
      <w:r w:rsidR="007E37E3">
        <w:rPr>
          <w:b/>
          <w:sz w:val="24"/>
          <w:szCs w:val="24"/>
          <w:u w:val="single"/>
          <w:lang w:val="uk-UA"/>
        </w:rPr>
        <w:t>2</w:t>
      </w:r>
      <w:r w:rsidR="001D6920">
        <w:rPr>
          <w:b/>
          <w:sz w:val="24"/>
          <w:szCs w:val="24"/>
          <w:u w:val="single"/>
          <w:lang w:val="uk-UA"/>
        </w:rPr>
        <w:t>3</w:t>
      </w:r>
      <w:r w:rsidR="008F4662" w:rsidRPr="00494DE7">
        <w:rPr>
          <w:b/>
          <w:sz w:val="24"/>
          <w:szCs w:val="24"/>
          <w:u w:val="single"/>
          <w:lang w:val="uk-UA"/>
        </w:rPr>
        <w:t>.12</w:t>
      </w:r>
      <w:r w:rsidR="00B300B4" w:rsidRPr="00494DE7">
        <w:rPr>
          <w:b/>
          <w:sz w:val="24"/>
          <w:szCs w:val="24"/>
          <w:u w:val="single"/>
          <w:lang w:val="uk-UA"/>
        </w:rPr>
        <w:t>.201</w:t>
      </w:r>
      <w:r w:rsidR="006C2618">
        <w:rPr>
          <w:b/>
          <w:sz w:val="24"/>
          <w:szCs w:val="24"/>
          <w:u w:val="single"/>
          <w:lang w:val="uk-UA"/>
        </w:rPr>
        <w:t>5</w:t>
      </w:r>
      <w:r w:rsidR="0065679A" w:rsidRPr="00494DE7">
        <w:rPr>
          <w:sz w:val="24"/>
          <w:szCs w:val="24"/>
          <w:u w:val="single"/>
          <w:lang w:val="uk-UA"/>
        </w:rPr>
        <w:t xml:space="preserve"> </w:t>
      </w:r>
      <w:r w:rsidRPr="00494DE7">
        <w:rPr>
          <w:sz w:val="24"/>
          <w:szCs w:val="24"/>
          <w:lang w:val="uk-UA"/>
        </w:rPr>
        <w:t>р</w:t>
      </w:r>
      <w:r w:rsidR="0065679A" w:rsidRPr="00494DE7">
        <w:rPr>
          <w:sz w:val="24"/>
          <w:szCs w:val="24"/>
          <w:lang w:val="uk-UA"/>
        </w:rPr>
        <w:t>оку</w:t>
      </w:r>
      <w:r w:rsidRPr="0065679A">
        <w:rPr>
          <w:sz w:val="24"/>
          <w:szCs w:val="24"/>
          <w:lang w:val="uk-UA"/>
        </w:rPr>
        <w:t xml:space="preserve">. за адресою: </w:t>
      </w:r>
      <w:r w:rsidR="00AE7358">
        <w:rPr>
          <w:sz w:val="24"/>
          <w:szCs w:val="24"/>
          <w:lang w:val="uk-UA"/>
        </w:rPr>
        <w:t xml:space="preserve"> </w:t>
      </w:r>
      <w:proofErr w:type="spellStart"/>
      <w:r w:rsidR="00AE7358" w:rsidRPr="007E37E3">
        <w:rPr>
          <w:b/>
          <w:color w:val="000000"/>
          <w:sz w:val="24"/>
          <w:szCs w:val="24"/>
        </w:rPr>
        <w:t>вул</w:t>
      </w:r>
      <w:proofErr w:type="spellEnd"/>
      <w:r w:rsidR="00AE7358" w:rsidRPr="007E37E3">
        <w:rPr>
          <w:b/>
          <w:color w:val="000000"/>
          <w:sz w:val="24"/>
          <w:szCs w:val="24"/>
        </w:rPr>
        <w:t xml:space="preserve">. </w:t>
      </w:r>
      <w:r w:rsidR="00AE7358">
        <w:rPr>
          <w:b/>
          <w:color w:val="000000"/>
          <w:sz w:val="24"/>
          <w:szCs w:val="24"/>
          <w:lang w:val="uk-UA"/>
        </w:rPr>
        <w:t>Леніна 148</w:t>
      </w:r>
      <w:r w:rsidR="00AE7358">
        <w:rPr>
          <w:b/>
          <w:color w:val="000000"/>
          <w:sz w:val="24"/>
          <w:szCs w:val="24"/>
        </w:rPr>
        <w:t>,</w:t>
      </w:r>
      <w:r w:rsidR="00AE7358">
        <w:rPr>
          <w:b/>
          <w:color w:val="000000"/>
          <w:sz w:val="24"/>
          <w:szCs w:val="24"/>
          <w:lang w:val="uk-UA"/>
        </w:rPr>
        <w:t xml:space="preserve"> село </w:t>
      </w:r>
      <w:proofErr w:type="spellStart"/>
      <w:r w:rsidR="00AE7358">
        <w:rPr>
          <w:b/>
          <w:color w:val="000000"/>
          <w:sz w:val="24"/>
          <w:szCs w:val="24"/>
          <w:lang w:val="uk-UA"/>
        </w:rPr>
        <w:t>Богданівка</w:t>
      </w:r>
      <w:proofErr w:type="spellEnd"/>
      <w:r w:rsidR="00AE7358">
        <w:rPr>
          <w:b/>
          <w:color w:val="000000"/>
          <w:sz w:val="24"/>
          <w:szCs w:val="24"/>
          <w:lang w:val="uk-UA"/>
        </w:rPr>
        <w:t xml:space="preserve"> Броварського району Київської області.</w:t>
      </w:r>
    </w:p>
    <w:p w:rsidR="00D92462" w:rsidRPr="00494DE7" w:rsidRDefault="00D92462" w:rsidP="00AD3F87">
      <w:pPr>
        <w:ind w:firstLine="720"/>
        <w:jc w:val="both"/>
        <w:rPr>
          <w:iCs/>
          <w:sz w:val="24"/>
          <w:szCs w:val="24"/>
          <w:lang w:val="uk-UA"/>
        </w:rPr>
      </w:pPr>
      <w:r w:rsidRPr="00494DE7">
        <w:rPr>
          <w:iCs/>
          <w:lang w:val="uk-UA"/>
        </w:rPr>
        <w:t>.</w:t>
      </w:r>
    </w:p>
    <w:p w:rsidR="00D92462" w:rsidRPr="0047593E" w:rsidRDefault="00D92462" w:rsidP="00AD3F87">
      <w:pPr>
        <w:ind w:firstLine="720"/>
        <w:jc w:val="both"/>
        <w:rPr>
          <w:sz w:val="24"/>
          <w:szCs w:val="24"/>
          <w:lang w:val="uk-UA"/>
        </w:rPr>
      </w:pPr>
      <w:r w:rsidRPr="0047593E">
        <w:rPr>
          <w:sz w:val="24"/>
          <w:szCs w:val="24"/>
          <w:lang w:val="uk-UA"/>
        </w:rPr>
        <w:t xml:space="preserve">Учасник може подати лише одну цінову пропозицію за формою, що вказана в додатку 2. </w:t>
      </w:r>
    </w:p>
    <w:p w:rsidR="00D92462" w:rsidRPr="0047593E" w:rsidRDefault="00D92462" w:rsidP="00AD3F87">
      <w:pPr>
        <w:ind w:firstLine="709"/>
        <w:jc w:val="both"/>
        <w:rPr>
          <w:sz w:val="24"/>
          <w:szCs w:val="24"/>
          <w:lang w:val="uk-UA"/>
        </w:rPr>
      </w:pPr>
      <w:r w:rsidRPr="0047593E">
        <w:rPr>
          <w:sz w:val="24"/>
          <w:szCs w:val="24"/>
          <w:lang w:val="uk-UA"/>
        </w:rPr>
        <w:lastRenderedPageBreak/>
        <w:t>До складу комплекту документів цінової пропозиції, що подається учасником у комітет з конкурсних торгів, входять:</w:t>
      </w:r>
    </w:p>
    <w:p w:rsidR="00D92462" w:rsidRPr="0047593E" w:rsidRDefault="00D92462" w:rsidP="00AD3F87">
      <w:pPr>
        <w:ind w:firstLine="709"/>
        <w:jc w:val="both"/>
        <w:rPr>
          <w:sz w:val="24"/>
          <w:szCs w:val="24"/>
          <w:lang w:val="uk-UA"/>
        </w:rPr>
      </w:pPr>
      <w:r w:rsidRPr="0047593E">
        <w:rPr>
          <w:sz w:val="24"/>
          <w:szCs w:val="24"/>
          <w:lang w:val="uk-UA"/>
        </w:rPr>
        <w:t>1) доручення, якщо інтереси учасника представляє особа, яка не має права без доручення виконувати дії від імені суб’єкта господарювання;</w:t>
      </w:r>
    </w:p>
    <w:p w:rsidR="00D92462" w:rsidRPr="0047593E" w:rsidRDefault="00D92462" w:rsidP="00AD3F87">
      <w:pPr>
        <w:ind w:firstLine="709"/>
        <w:jc w:val="both"/>
        <w:rPr>
          <w:sz w:val="24"/>
          <w:szCs w:val="24"/>
          <w:lang w:val="uk-UA"/>
        </w:rPr>
      </w:pPr>
      <w:r w:rsidRPr="0047593E">
        <w:rPr>
          <w:sz w:val="24"/>
          <w:szCs w:val="24"/>
          <w:lang w:val="uk-UA"/>
        </w:rPr>
        <w:t>2) цінова пропозиція відповідно до Додатку 2;</w:t>
      </w:r>
    </w:p>
    <w:p w:rsidR="00D92462" w:rsidRPr="0047593E" w:rsidRDefault="00D92462" w:rsidP="00AD3F87">
      <w:pPr>
        <w:ind w:firstLine="709"/>
        <w:jc w:val="both"/>
        <w:rPr>
          <w:sz w:val="24"/>
          <w:szCs w:val="24"/>
          <w:lang w:val="uk-UA"/>
        </w:rPr>
      </w:pPr>
      <w:r w:rsidRPr="0047593E">
        <w:rPr>
          <w:sz w:val="24"/>
          <w:szCs w:val="24"/>
          <w:lang w:val="uk-UA"/>
        </w:rPr>
        <w:t>3) основні умови договору, підписані уповноваженою особою учасника відповідно до Додатку 4;</w:t>
      </w:r>
    </w:p>
    <w:p w:rsidR="00D92462" w:rsidRPr="0047593E" w:rsidRDefault="00D92462" w:rsidP="00AD3F87">
      <w:pPr>
        <w:ind w:firstLine="709"/>
        <w:jc w:val="both"/>
        <w:rPr>
          <w:sz w:val="24"/>
          <w:szCs w:val="24"/>
          <w:lang w:val="uk-UA"/>
        </w:rPr>
      </w:pPr>
      <w:r w:rsidRPr="0047593E">
        <w:rPr>
          <w:sz w:val="24"/>
          <w:szCs w:val="24"/>
          <w:lang w:val="uk-UA"/>
        </w:rPr>
        <w:t xml:space="preserve">4) документальне підтвердження відповідності учасників установленим вимогам Замовника </w:t>
      </w:r>
      <w:r w:rsidR="004710AE" w:rsidRPr="0047593E">
        <w:rPr>
          <w:sz w:val="24"/>
          <w:szCs w:val="24"/>
          <w:lang w:val="uk-UA"/>
        </w:rPr>
        <w:t>відповідно до законодавства згідно</w:t>
      </w:r>
      <w:r w:rsidRPr="0047593E">
        <w:rPr>
          <w:sz w:val="24"/>
          <w:szCs w:val="24"/>
          <w:lang w:val="uk-UA"/>
        </w:rPr>
        <w:t xml:space="preserve"> Додатку 3;</w:t>
      </w:r>
    </w:p>
    <w:p w:rsidR="00D92462" w:rsidRPr="0047593E" w:rsidRDefault="00D92462" w:rsidP="00AD3F87">
      <w:pPr>
        <w:ind w:firstLine="720"/>
        <w:jc w:val="both"/>
        <w:rPr>
          <w:sz w:val="24"/>
          <w:szCs w:val="24"/>
          <w:lang w:val="uk-UA"/>
        </w:rPr>
      </w:pPr>
      <w:r w:rsidRPr="0047593E">
        <w:rPr>
          <w:sz w:val="24"/>
          <w:szCs w:val="24"/>
          <w:lang w:val="uk-UA"/>
        </w:rPr>
        <w:t xml:space="preserve">До оцінки цінових пропозицій будуть допущені ті учасники, що відповідають </w:t>
      </w:r>
      <w:r w:rsidR="004710AE" w:rsidRPr="0047593E">
        <w:rPr>
          <w:sz w:val="24"/>
          <w:szCs w:val="24"/>
          <w:lang w:val="uk-UA"/>
        </w:rPr>
        <w:t xml:space="preserve">вимогам замовника відповідно до законодавства </w:t>
      </w:r>
      <w:r w:rsidRPr="0047593E">
        <w:rPr>
          <w:sz w:val="24"/>
          <w:szCs w:val="24"/>
          <w:lang w:val="uk-UA"/>
        </w:rPr>
        <w:t>(Додаток 3) та технічному завданню (Додаток 5).</w:t>
      </w:r>
    </w:p>
    <w:p w:rsidR="00D92462" w:rsidRPr="0047593E" w:rsidRDefault="00D92462" w:rsidP="00AD3F87">
      <w:pPr>
        <w:ind w:firstLine="720"/>
        <w:jc w:val="both"/>
        <w:rPr>
          <w:sz w:val="24"/>
          <w:szCs w:val="24"/>
          <w:lang w:val="uk-UA"/>
        </w:rPr>
      </w:pPr>
      <w:r w:rsidRPr="0047593E">
        <w:rPr>
          <w:sz w:val="24"/>
          <w:szCs w:val="24"/>
          <w:lang w:val="uk-UA"/>
        </w:rPr>
        <w:t>Переможцем процедури запиту цінових пропозицій визначається учасник, який подав пропозицію, що відповідає вимогам замовника, зазначеним у запиті цінових пропозицій, та має найнижчу ціну.</w:t>
      </w:r>
    </w:p>
    <w:p w:rsidR="00D92462" w:rsidRPr="0047593E" w:rsidRDefault="00D92462" w:rsidP="00AD3F87">
      <w:pPr>
        <w:ind w:firstLine="720"/>
        <w:jc w:val="both"/>
        <w:rPr>
          <w:sz w:val="24"/>
          <w:szCs w:val="24"/>
          <w:lang w:val="uk-UA"/>
        </w:rPr>
      </w:pPr>
      <w:r w:rsidRPr="0047593E">
        <w:rPr>
          <w:sz w:val="24"/>
          <w:szCs w:val="24"/>
          <w:lang w:val="uk-UA"/>
        </w:rPr>
        <w:t xml:space="preserve">Строк дії цінової пропозиції – </w:t>
      </w:r>
      <w:r w:rsidRPr="00B0402C">
        <w:rPr>
          <w:sz w:val="24"/>
          <w:szCs w:val="24"/>
          <w:u w:val="single"/>
          <w:lang w:val="uk-UA"/>
        </w:rPr>
        <w:t>120 днів.</w:t>
      </w:r>
    </w:p>
    <w:p w:rsidR="00D92462" w:rsidRPr="00B300B4" w:rsidRDefault="00B300B4" w:rsidP="00AD3F87">
      <w:pPr>
        <w:pStyle w:val="a9"/>
        <w:spacing w:before="0" w:beforeAutospacing="0" w:after="0" w:afterAutospacing="0"/>
        <w:jc w:val="both"/>
      </w:pPr>
      <w:r>
        <w:t xml:space="preserve">            </w:t>
      </w:r>
      <w:r w:rsidR="00D92462" w:rsidRPr="0047593E">
        <w:t>Відповідальний за проведення торгів та посадова особа замовника, уповноважена здійснювати зв’язок з учасниками:</w:t>
      </w:r>
      <w:r w:rsidR="00D92462" w:rsidRPr="0047593E">
        <w:rPr>
          <w:b/>
          <w:bCs/>
        </w:rPr>
        <w:t xml:space="preserve"> </w:t>
      </w:r>
      <w:r w:rsidR="00B0402C">
        <w:rPr>
          <w:b/>
        </w:rPr>
        <w:t>Йовенко Ольга Дмитрівна</w:t>
      </w:r>
      <w:r w:rsidR="007E37E3" w:rsidRPr="007E37E3">
        <w:rPr>
          <w:b/>
        </w:rPr>
        <w:t xml:space="preserve"> </w:t>
      </w:r>
      <w:r w:rsidR="00B0402C">
        <w:rPr>
          <w:b/>
          <w:color w:val="000000"/>
        </w:rPr>
        <w:t>–</w:t>
      </w:r>
      <w:r w:rsidR="007E37E3" w:rsidRPr="007E37E3">
        <w:rPr>
          <w:b/>
          <w:color w:val="000000"/>
        </w:rPr>
        <w:t xml:space="preserve"> </w:t>
      </w:r>
      <w:r w:rsidR="00B0402C">
        <w:rPr>
          <w:b/>
          <w:color w:val="000000"/>
        </w:rPr>
        <w:t xml:space="preserve">заступник директора </w:t>
      </w:r>
      <w:proofErr w:type="spellStart"/>
      <w:r w:rsidR="00B0402C">
        <w:rPr>
          <w:b/>
          <w:color w:val="000000"/>
        </w:rPr>
        <w:t>Богданівської</w:t>
      </w:r>
      <w:proofErr w:type="spellEnd"/>
      <w:r w:rsidR="00B0402C">
        <w:rPr>
          <w:b/>
          <w:color w:val="000000"/>
        </w:rPr>
        <w:t xml:space="preserve"> </w:t>
      </w:r>
      <w:r w:rsidR="00B0402C">
        <w:rPr>
          <w:b/>
        </w:rPr>
        <w:t>ЗОШ І-ІІІ ступенів</w:t>
      </w:r>
      <w:r w:rsidR="007E37E3" w:rsidRPr="007E37E3">
        <w:rPr>
          <w:b/>
        </w:rPr>
        <w:t>,</w:t>
      </w:r>
      <w:r w:rsidR="007E37E3" w:rsidRPr="007E37E3">
        <w:rPr>
          <w:b/>
          <w:color w:val="000000"/>
        </w:rPr>
        <w:t xml:space="preserve"> голова комітету</w:t>
      </w:r>
      <w:r w:rsidR="00B0402C">
        <w:rPr>
          <w:b/>
          <w:color w:val="000000"/>
        </w:rPr>
        <w:t>.</w:t>
      </w:r>
      <w:r w:rsidR="00D92462" w:rsidRPr="00B300B4">
        <w:t xml:space="preserve">         </w:t>
      </w:r>
    </w:p>
    <w:p w:rsidR="00AD3F87" w:rsidRPr="00B300B4" w:rsidRDefault="00D92462" w:rsidP="00AD3F87">
      <w:pPr>
        <w:shd w:val="clear" w:color="auto" w:fill="FFFFFF"/>
        <w:jc w:val="both"/>
        <w:outlineLvl w:val="2"/>
        <w:rPr>
          <w:sz w:val="24"/>
          <w:szCs w:val="24"/>
          <w:lang w:val="uk-UA"/>
        </w:rPr>
      </w:pPr>
      <w:r w:rsidRPr="00B300B4">
        <w:rPr>
          <w:sz w:val="24"/>
          <w:szCs w:val="24"/>
          <w:lang w:val="uk-UA"/>
        </w:rPr>
        <w:t xml:space="preserve">               </w:t>
      </w:r>
    </w:p>
    <w:p w:rsidR="00415457" w:rsidRPr="0047593E" w:rsidRDefault="00AD3F87" w:rsidP="00AD3F87">
      <w:pPr>
        <w:shd w:val="clear" w:color="auto" w:fill="FFFFFF"/>
        <w:jc w:val="both"/>
        <w:outlineLvl w:val="2"/>
        <w:rPr>
          <w:sz w:val="24"/>
          <w:szCs w:val="24"/>
          <w:lang w:val="uk-UA"/>
        </w:rPr>
      </w:pPr>
      <w:r>
        <w:rPr>
          <w:sz w:val="24"/>
          <w:szCs w:val="24"/>
          <w:lang w:val="uk-UA"/>
        </w:rPr>
        <w:t xml:space="preserve">                 </w:t>
      </w:r>
      <w:r w:rsidR="00D92462" w:rsidRPr="0047593E">
        <w:rPr>
          <w:sz w:val="24"/>
          <w:szCs w:val="24"/>
          <w:lang w:val="uk-UA"/>
        </w:rPr>
        <w:t xml:space="preserve">Додатки: </w:t>
      </w:r>
    </w:p>
    <w:p w:rsidR="00D92462" w:rsidRPr="006359DA" w:rsidRDefault="00D92462" w:rsidP="006359DA">
      <w:pPr>
        <w:pStyle w:val="a9"/>
        <w:widowControl w:val="0"/>
        <w:tabs>
          <w:tab w:val="left" w:pos="10318"/>
        </w:tabs>
        <w:spacing w:before="0" w:beforeAutospacing="0" w:after="0" w:afterAutospacing="0"/>
        <w:ind w:left="1843" w:right="-30"/>
      </w:pPr>
      <w:r w:rsidRPr="006359DA">
        <w:t>1. Форма «Запит цінових пропозицій» (Згід</w:t>
      </w:r>
      <w:r w:rsidR="00415457" w:rsidRPr="006359DA">
        <w:t>но Наказу Міністерства економічного розвитку і торгівлі</w:t>
      </w:r>
      <w:r w:rsidR="00415457" w:rsidRPr="006359DA">
        <w:rPr>
          <w:bCs/>
        </w:rPr>
        <w:t xml:space="preserve"> </w:t>
      </w:r>
      <w:r w:rsidR="006359DA" w:rsidRPr="006359DA">
        <w:rPr>
          <w:bCs/>
        </w:rPr>
        <w:t>№ 1106</w:t>
      </w:r>
      <w:r w:rsidR="00415457" w:rsidRPr="006359DA">
        <w:rPr>
          <w:bCs/>
        </w:rPr>
        <w:t xml:space="preserve"> від </w:t>
      </w:r>
      <w:r w:rsidR="006359DA" w:rsidRPr="006359DA">
        <w:rPr>
          <w:bCs/>
        </w:rPr>
        <w:t>15.09.2014</w:t>
      </w:r>
      <w:r w:rsidRPr="006359DA">
        <w:t xml:space="preserve"> </w:t>
      </w:r>
      <w:r w:rsidRPr="006359DA">
        <w:rPr>
          <w:color w:val="000000"/>
        </w:rPr>
        <w:t>«</w:t>
      </w:r>
      <w:r w:rsidR="006359DA" w:rsidRPr="006359DA">
        <w:t>Про затвердження форм документів у сфері державних закупівель</w:t>
      </w:r>
      <w:r w:rsidRPr="006359DA">
        <w:rPr>
          <w:color w:val="000000"/>
        </w:rPr>
        <w:t>»;</w:t>
      </w:r>
    </w:p>
    <w:p w:rsidR="00D92462" w:rsidRPr="006359DA" w:rsidRDefault="00D92462" w:rsidP="006359DA">
      <w:pPr>
        <w:pStyle w:val="a9"/>
        <w:spacing w:before="0" w:beforeAutospacing="0" w:after="0" w:afterAutospacing="0"/>
        <w:ind w:left="1843"/>
        <w:jc w:val="both"/>
      </w:pPr>
      <w:r w:rsidRPr="006359DA">
        <w:t>2. Форма «цінова пропозиція»;</w:t>
      </w:r>
    </w:p>
    <w:p w:rsidR="00D92462" w:rsidRPr="006359DA" w:rsidRDefault="00D92462" w:rsidP="006359DA">
      <w:pPr>
        <w:ind w:left="1843"/>
        <w:rPr>
          <w:color w:val="000000"/>
          <w:sz w:val="24"/>
          <w:szCs w:val="24"/>
          <w:lang w:val="uk-UA"/>
        </w:rPr>
      </w:pPr>
      <w:r w:rsidRPr="006359DA">
        <w:rPr>
          <w:sz w:val="24"/>
          <w:szCs w:val="24"/>
          <w:lang w:val="uk-UA"/>
        </w:rPr>
        <w:t xml:space="preserve">3. Перелік </w:t>
      </w:r>
      <w:r w:rsidRPr="006359DA">
        <w:rPr>
          <w:color w:val="000000"/>
          <w:sz w:val="24"/>
          <w:szCs w:val="24"/>
          <w:lang w:val="uk-UA"/>
        </w:rPr>
        <w:t xml:space="preserve">документів, які вимагаються для підтвердження відповідності пропозиції учасника </w:t>
      </w:r>
      <w:r w:rsidR="00415457" w:rsidRPr="006359DA">
        <w:rPr>
          <w:color w:val="000000"/>
          <w:sz w:val="24"/>
          <w:szCs w:val="24"/>
          <w:lang w:val="uk-UA"/>
        </w:rPr>
        <w:t xml:space="preserve">вимогам замовника </w:t>
      </w:r>
      <w:r w:rsidRPr="006359DA">
        <w:rPr>
          <w:color w:val="000000"/>
          <w:sz w:val="24"/>
          <w:szCs w:val="24"/>
          <w:lang w:val="uk-UA"/>
        </w:rPr>
        <w:t>відповідно до</w:t>
      </w:r>
      <w:r w:rsidR="00415457" w:rsidRPr="006359DA">
        <w:rPr>
          <w:sz w:val="24"/>
          <w:szCs w:val="24"/>
          <w:lang w:val="uk-UA"/>
        </w:rPr>
        <w:t xml:space="preserve"> законодавства (</w:t>
      </w:r>
      <w:r w:rsidRPr="006359DA">
        <w:rPr>
          <w:color w:val="000000"/>
          <w:sz w:val="24"/>
          <w:szCs w:val="24"/>
          <w:lang w:val="uk-UA"/>
        </w:rPr>
        <w:t>ст</w:t>
      </w:r>
      <w:r w:rsidR="00415457" w:rsidRPr="006359DA">
        <w:rPr>
          <w:color w:val="000000"/>
          <w:sz w:val="24"/>
          <w:szCs w:val="24"/>
          <w:lang w:val="uk-UA"/>
        </w:rPr>
        <w:t>.</w:t>
      </w:r>
      <w:r w:rsidRPr="006359DA">
        <w:rPr>
          <w:color w:val="000000"/>
          <w:sz w:val="24"/>
          <w:szCs w:val="24"/>
          <w:lang w:val="uk-UA"/>
        </w:rPr>
        <w:t>17 Закону</w:t>
      </w:r>
      <w:r w:rsidR="00415457" w:rsidRPr="006359DA">
        <w:rPr>
          <w:sz w:val="24"/>
          <w:szCs w:val="24"/>
          <w:lang w:val="uk-UA"/>
        </w:rPr>
        <w:t xml:space="preserve"> України «Про здійснення державних закупівель»</w:t>
      </w:r>
      <w:r w:rsidR="00E21411">
        <w:rPr>
          <w:sz w:val="24"/>
          <w:szCs w:val="24"/>
          <w:lang w:val="uk-UA"/>
        </w:rPr>
        <w:t>, інші документи)</w:t>
      </w:r>
      <w:r w:rsidRPr="006359DA">
        <w:rPr>
          <w:color w:val="000000"/>
          <w:sz w:val="24"/>
          <w:szCs w:val="24"/>
          <w:lang w:val="uk-UA"/>
        </w:rPr>
        <w:t>;</w:t>
      </w:r>
    </w:p>
    <w:p w:rsidR="00D92462" w:rsidRPr="006359DA" w:rsidRDefault="00D92462" w:rsidP="006359DA">
      <w:pPr>
        <w:ind w:left="1843"/>
        <w:rPr>
          <w:color w:val="000000"/>
          <w:sz w:val="24"/>
          <w:szCs w:val="24"/>
          <w:lang w:val="uk-UA"/>
        </w:rPr>
      </w:pPr>
      <w:r w:rsidRPr="006359DA">
        <w:rPr>
          <w:color w:val="000000"/>
          <w:sz w:val="24"/>
          <w:szCs w:val="24"/>
          <w:lang w:val="uk-UA"/>
        </w:rPr>
        <w:t>4. Основні умови договору;</w:t>
      </w:r>
    </w:p>
    <w:p w:rsidR="00D92462" w:rsidRPr="006359DA" w:rsidRDefault="00E21411" w:rsidP="006359DA">
      <w:pPr>
        <w:ind w:left="1843"/>
        <w:rPr>
          <w:color w:val="000000"/>
          <w:sz w:val="24"/>
          <w:szCs w:val="24"/>
          <w:lang w:val="uk-UA"/>
        </w:rPr>
      </w:pPr>
      <w:r>
        <w:rPr>
          <w:color w:val="000000"/>
          <w:sz w:val="24"/>
          <w:szCs w:val="24"/>
          <w:lang w:val="uk-UA"/>
        </w:rPr>
        <w:t>5. Технічне завдання;</w:t>
      </w:r>
    </w:p>
    <w:p w:rsidR="00E21411" w:rsidRPr="00E21411" w:rsidRDefault="002615A6" w:rsidP="00E21411">
      <w:pPr>
        <w:ind w:left="1843"/>
        <w:rPr>
          <w:color w:val="000000"/>
          <w:sz w:val="24"/>
          <w:szCs w:val="24"/>
          <w:lang w:val="uk-UA"/>
        </w:rPr>
      </w:pPr>
      <w:r w:rsidRPr="006359DA">
        <w:rPr>
          <w:color w:val="000000"/>
          <w:sz w:val="24"/>
          <w:szCs w:val="24"/>
          <w:lang w:val="uk-UA"/>
        </w:rPr>
        <w:t xml:space="preserve">6. </w:t>
      </w:r>
      <w:r w:rsidRPr="00E21411">
        <w:rPr>
          <w:color w:val="000000"/>
          <w:sz w:val="24"/>
          <w:szCs w:val="24"/>
          <w:lang w:val="uk-UA"/>
        </w:rPr>
        <w:t>Лист-згода щодо оброблення персональних</w:t>
      </w:r>
      <w:r w:rsidR="00E21411" w:rsidRPr="00E21411">
        <w:rPr>
          <w:color w:val="000000"/>
          <w:sz w:val="24"/>
          <w:szCs w:val="24"/>
          <w:lang w:val="uk-UA"/>
        </w:rPr>
        <w:t xml:space="preserve"> дан</w:t>
      </w:r>
      <w:r w:rsidRPr="00E21411">
        <w:rPr>
          <w:color w:val="000000"/>
          <w:sz w:val="24"/>
          <w:szCs w:val="24"/>
          <w:lang w:val="uk-UA"/>
        </w:rPr>
        <w:t>их</w:t>
      </w:r>
      <w:r w:rsidR="00E21411">
        <w:rPr>
          <w:color w:val="000000"/>
          <w:sz w:val="24"/>
          <w:szCs w:val="24"/>
          <w:lang w:val="uk-UA"/>
        </w:rPr>
        <w:t xml:space="preserve"> </w:t>
      </w:r>
      <w:r w:rsidR="00E21411" w:rsidRPr="00E21411">
        <w:rPr>
          <w:color w:val="000000"/>
          <w:sz w:val="24"/>
          <w:szCs w:val="24"/>
          <w:lang w:val="uk-UA"/>
        </w:rPr>
        <w:t>(для фізичних осіб-учасників).</w:t>
      </w:r>
    </w:p>
    <w:p w:rsidR="002615A6" w:rsidRPr="002615A6" w:rsidRDefault="002615A6" w:rsidP="006359DA">
      <w:pPr>
        <w:shd w:val="clear" w:color="auto" w:fill="FFFFFF"/>
        <w:ind w:left="1843"/>
        <w:jc w:val="both"/>
        <w:rPr>
          <w:bCs/>
          <w:sz w:val="24"/>
          <w:szCs w:val="24"/>
          <w:lang w:val="uk-UA"/>
        </w:rPr>
      </w:pPr>
    </w:p>
    <w:p w:rsidR="002615A6" w:rsidRPr="0047593E" w:rsidRDefault="002615A6" w:rsidP="006359DA">
      <w:pPr>
        <w:ind w:left="1843"/>
        <w:jc w:val="both"/>
        <w:rPr>
          <w:color w:val="000000"/>
          <w:sz w:val="24"/>
          <w:szCs w:val="24"/>
          <w:lang w:val="uk-UA"/>
        </w:rPr>
      </w:pPr>
    </w:p>
    <w:p w:rsidR="00AD3F87" w:rsidRDefault="00AD3F87" w:rsidP="00AD3F87">
      <w:pPr>
        <w:pStyle w:val="a9"/>
        <w:spacing w:before="60" w:beforeAutospacing="0" w:after="60" w:afterAutospacing="0"/>
        <w:jc w:val="both"/>
        <w:rPr>
          <w:b/>
          <w:sz w:val="26"/>
          <w:szCs w:val="26"/>
        </w:rPr>
      </w:pPr>
    </w:p>
    <w:p w:rsidR="00315B58" w:rsidRDefault="00315B58" w:rsidP="00AD3F87">
      <w:pPr>
        <w:pStyle w:val="a9"/>
        <w:spacing w:before="60" w:beforeAutospacing="0" w:after="60" w:afterAutospacing="0"/>
        <w:jc w:val="both"/>
        <w:rPr>
          <w:b/>
          <w:sz w:val="26"/>
          <w:szCs w:val="26"/>
        </w:rPr>
      </w:pPr>
    </w:p>
    <w:p w:rsidR="00315B58" w:rsidRDefault="00315B58" w:rsidP="00AD3F87">
      <w:pPr>
        <w:pStyle w:val="a9"/>
        <w:spacing w:before="60" w:beforeAutospacing="0" w:after="60" w:afterAutospacing="0"/>
        <w:jc w:val="both"/>
        <w:rPr>
          <w:b/>
          <w:sz w:val="26"/>
          <w:szCs w:val="26"/>
        </w:rPr>
      </w:pPr>
    </w:p>
    <w:p w:rsidR="007E37E3" w:rsidRPr="007E37E3" w:rsidRDefault="00B0402C" w:rsidP="007E37E3">
      <w:pPr>
        <w:pStyle w:val="a9"/>
        <w:spacing w:before="0" w:beforeAutospacing="0" w:after="0" w:afterAutospacing="0"/>
        <w:jc w:val="both"/>
        <w:rPr>
          <w:b/>
          <w:color w:val="000000"/>
        </w:rPr>
      </w:pPr>
      <w:r>
        <w:rPr>
          <w:b/>
        </w:rPr>
        <w:t>Заступник д</w:t>
      </w:r>
      <w:r w:rsidR="007E37E3" w:rsidRPr="007E37E3">
        <w:rPr>
          <w:b/>
        </w:rPr>
        <w:t>иректор</w:t>
      </w:r>
      <w:r>
        <w:rPr>
          <w:b/>
        </w:rPr>
        <w:t xml:space="preserve">а </w:t>
      </w:r>
      <w:proofErr w:type="spellStart"/>
      <w:r>
        <w:rPr>
          <w:b/>
        </w:rPr>
        <w:t>Богданівської</w:t>
      </w:r>
      <w:proofErr w:type="spellEnd"/>
      <w:r>
        <w:rPr>
          <w:b/>
        </w:rPr>
        <w:t xml:space="preserve"> ЗОШ І-ІІІ ст.</w:t>
      </w:r>
      <w:r w:rsidR="007E37E3" w:rsidRPr="007E37E3">
        <w:rPr>
          <w:b/>
        </w:rPr>
        <w:t>,</w:t>
      </w:r>
      <w:r w:rsidR="007E37E3" w:rsidRPr="007E37E3">
        <w:rPr>
          <w:b/>
          <w:color w:val="000000"/>
        </w:rPr>
        <w:t xml:space="preserve"> </w:t>
      </w:r>
    </w:p>
    <w:p w:rsidR="007E37E3" w:rsidRPr="00DD6D00" w:rsidRDefault="007E37E3" w:rsidP="007E37E3">
      <w:pPr>
        <w:pStyle w:val="a9"/>
        <w:spacing w:before="0" w:beforeAutospacing="0" w:after="0" w:afterAutospacing="0"/>
        <w:jc w:val="both"/>
        <w:rPr>
          <w:b/>
          <w:sz w:val="28"/>
          <w:szCs w:val="28"/>
        </w:rPr>
      </w:pPr>
      <w:r w:rsidRPr="007E37E3">
        <w:rPr>
          <w:b/>
        </w:rPr>
        <w:t xml:space="preserve">Голова комітету                                 </w:t>
      </w:r>
      <w:r>
        <w:rPr>
          <w:b/>
        </w:rPr>
        <w:t xml:space="preserve">                    </w:t>
      </w:r>
      <w:r w:rsidRPr="007E37E3">
        <w:rPr>
          <w:b/>
        </w:rPr>
        <w:t xml:space="preserve">   </w:t>
      </w:r>
      <w:r w:rsidR="00B0402C">
        <w:rPr>
          <w:b/>
        </w:rPr>
        <w:t xml:space="preserve">      ____________  Йовенко Ольга Дмитрівна</w:t>
      </w:r>
    </w:p>
    <w:p w:rsidR="007E37E3" w:rsidRPr="00DD6D00" w:rsidRDefault="007E37E3" w:rsidP="007E37E3">
      <w:pPr>
        <w:pStyle w:val="a9"/>
        <w:spacing w:before="0" w:beforeAutospacing="0" w:after="0" w:afterAutospacing="0"/>
        <w:jc w:val="both"/>
        <w:rPr>
          <w:sz w:val="28"/>
          <w:szCs w:val="28"/>
        </w:rPr>
      </w:pPr>
    </w:p>
    <w:p w:rsidR="00494DE7" w:rsidRPr="00494DE7" w:rsidRDefault="00494DE7" w:rsidP="00494DE7">
      <w:pPr>
        <w:rPr>
          <w:sz w:val="24"/>
          <w:szCs w:val="24"/>
        </w:rPr>
      </w:pPr>
    </w:p>
    <w:p w:rsidR="00AD3F87" w:rsidRDefault="00AD3F87">
      <w:pPr>
        <w:jc w:val="right"/>
        <w:rPr>
          <w:sz w:val="24"/>
          <w:szCs w:val="24"/>
          <w:lang w:val="uk-UA"/>
        </w:rPr>
      </w:pPr>
    </w:p>
    <w:p w:rsidR="00AD3F87" w:rsidRDefault="00AD3F87">
      <w:pPr>
        <w:jc w:val="right"/>
        <w:rPr>
          <w:sz w:val="24"/>
          <w:szCs w:val="24"/>
          <w:lang w:val="uk-UA"/>
        </w:rPr>
      </w:pPr>
    </w:p>
    <w:p w:rsidR="00AD3F87" w:rsidRDefault="00AD3F87">
      <w:pPr>
        <w:jc w:val="right"/>
        <w:rPr>
          <w:sz w:val="24"/>
          <w:szCs w:val="24"/>
          <w:lang w:val="uk-UA"/>
        </w:rPr>
      </w:pPr>
    </w:p>
    <w:p w:rsidR="00AD3F87" w:rsidRDefault="00AD3F87">
      <w:pPr>
        <w:jc w:val="right"/>
        <w:rPr>
          <w:sz w:val="24"/>
          <w:szCs w:val="24"/>
          <w:lang w:val="uk-UA"/>
        </w:rPr>
      </w:pPr>
    </w:p>
    <w:p w:rsidR="00AD3F87" w:rsidRDefault="00AD3F87">
      <w:pPr>
        <w:jc w:val="right"/>
        <w:rPr>
          <w:sz w:val="24"/>
          <w:szCs w:val="24"/>
          <w:lang w:val="uk-UA"/>
        </w:rPr>
      </w:pPr>
    </w:p>
    <w:p w:rsidR="00AD3F87" w:rsidRDefault="00AD3F87">
      <w:pPr>
        <w:jc w:val="right"/>
        <w:rPr>
          <w:sz w:val="24"/>
          <w:szCs w:val="24"/>
          <w:lang w:val="uk-UA"/>
        </w:rPr>
      </w:pPr>
    </w:p>
    <w:p w:rsidR="00AD3F87" w:rsidRPr="00B55430" w:rsidRDefault="00AD3F87" w:rsidP="00212B97">
      <w:pPr>
        <w:rPr>
          <w:sz w:val="24"/>
          <w:szCs w:val="24"/>
        </w:rPr>
      </w:pPr>
    </w:p>
    <w:p w:rsidR="00AD3F87" w:rsidRDefault="00AD3F87">
      <w:pPr>
        <w:jc w:val="right"/>
        <w:rPr>
          <w:sz w:val="24"/>
          <w:szCs w:val="24"/>
          <w:lang w:val="uk-UA"/>
        </w:rPr>
      </w:pPr>
    </w:p>
    <w:p w:rsidR="00BB1E84" w:rsidRDefault="00BB1E84" w:rsidP="00AD3F87">
      <w:pPr>
        <w:rPr>
          <w:sz w:val="24"/>
          <w:szCs w:val="24"/>
          <w:lang w:val="uk-UA"/>
        </w:rPr>
      </w:pPr>
    </w:p>
    <w:p w:rsidR="00D92462" w:rsidRPr="0047593E" w:rsidRDefault="000F00A9">
      <w:pPr>
        <w:jc w:val="right"/>
        <w:rPr>
          <w:b/>
          <w:sz w:val="24"/>
          <w:szCs w:val="24"/>
          <w:lang w:val="uk-UA"/>
        </w:rPr>
      </w:pPr>
      <w:r>
        <w:rPr>
          <w:b/>
          <w:sz w:val="24"/>
          <w:szCs w:val="24"/>
          <w:lang w:val="uk-UA"/>
        </w:rPr>
        <w:br w:type="page"/>
      </w:r>
      <w:r w:rsidR="00D92462" w:rsidRPr="0047593E">
        <w:rPr>
          <w:b/>
          <w:sz w:val="24"/>
          <w:szCs w:val="24"/>
          <w:lang w:val="uk-UA"/>
        </w:rPr>
        <w:lastRenderedPageBreak/>
        <w:t>Додаток 1</w:t>
      </w:r>
    </w:p>
    <w:p w:rsidR="00D92462" w:rsidRPr="0047593E" w:rsidRDefault="00D92462">
      <w:pPr>
        <w:jc w:val="right"/>
        <w:rPr>
          <w:sz w:val="24"/>
          <w:szCs w:val="24"/>
          <w:lang w:val="uk-UA"/>
        </w:rPr>
      </w:pPr>
      <w:r w:rsidRPr="0047593E">
        <w:rPr>
          <w:sz w:val="24"/>
          <w:szCs w:val="24"/>
          <w:lang w:val="uk-UA"/>
        </w:rPr>
        <w:t xml:space="preserve">Форма згідно Наказу Міністерства </w:t>
      </w:r>
    </w:p>
    <w:p w:rsidR="006359DA" w:rsidRDefault="000933C6">
      <w:pPr>
        <w:jc w:val="right"/>
        <w:rPr>
          <w:bCs/>
          <w:sz w:val="24"/>
          <w:szCs w:val="24"/>
          <w:lang w:val="uk-UA"/>
        </w:rPr>
      </w:pPr>
      <w:r w:rsidRPr="0047593E">
        <w:rPr>
          <w:sz w:val="24"/>
          <w:szCs w:val="24"/>
          <w:lang w:val="uk-UA"/>
        </w:rPr>
        <w:t xml:space="preserve">економічного розвитку і торгівлі </w:t>
      </w:r>
      <w:r w:rsidR="006359DA" w:rsidRPr="006359DA">
        <w:rPr>
          <w:bCs/>
          <w:sz w:val="24"/>
          <w:szCs w:val="24"/>
        </w:rPr>
        <w:t>№ 1106 </w:t>
      </w:r>
    </w:p>
    <w:p w:rsidR="006359DA" w:rsidRDefault="006359DA">
      <w:pPr>
        <w:jc w:val="right"/>
        <w:rPr>
          <w:sz w:val="24"/>
          <w:szCs w:val="24"/>
          <w:lang w:val="uk-UA"/>
        </w:rPr>
      </w:pPr>
      <w:proofErr w:type="spellStart"/>
      <w:r w:rsidRPr="006359DA">
        <w:rPr>
          <w:bCs/>
          <w:sz w:val="24"/>
          <w:szCs w:val="24"/>
        </w:rPr>
        <w:t>від</w:t>
      </w:r>
      <w:proofErr w:type="spellEnd"/>
      <w:r w:rsidRPr="006359DA">
        <w:rPr>
          <w:bCs/>
          <w:sz w:val="24"/>
          <w:szCs w:val="24"/>
        </w:rPr>
        <w:t xml:space="preserve"> 15.09.2014</w:t>
      </w:r>
      <w:r w:rsidRPr="006359DA">
        <w:rPr>
          <w:sz w:val="24"/>
          <w:szCs w:val="24"/>
        </w:rPr>
        <w:t xml:space="preserve"> </w:t>
      </w:r>
      <w:r w:rsidRPr="006359DA">
        <w:rPr>
          <w:color w:val="000000"/>
          <w:sz w:val="24"/>
          <w:szCs w:val="24"/>
        </w:rPr>
        <w:t>«</w:t>
      </w:r>
      <w:r w:rsidRPr="006359DA">
        <w:rPr>
          <w:sz w:val="24"/>
          <w:szCs w:val="24"/>
        </w:rPr>
        <w:t xml:space="preserve">Про </w:t>
      </w:r>
      <w:proofErr w:type="spellStart"/>
      <w:r w:rsidRPr="006359DA">
        <w:rPr>
          <w:sz w:val="24"/>
          <w:szCs w:val="24"/>
        </w:rPr>
        <w:t>затвердження</w:t>
      </w:r>
      <w:proofErr w:type="spellEnd"/>
      <w:r w:rsidRPr="006359DA">
        <w:rPr>
          <w:sz w:val="24"/>
          <w:szCs w:val="24"/>
        </w:rPr>
        <w:t xml:space="preserve"> форм </w:t>
      </w:r>
    </w:p>
    <w:p w:rsidR="00D92462" w:rsidRPr="0047593E" w:rsidRDefault="006359DA">
      <w:pPr>
        <w:jc w:val="right"/>
        <w:rPr>
          <w:color w:val="000000"/>
          <w:sz w:val="24"/>
          <w:szCs w:val="24"/>
          <w:lang w:val="uk-UA"/>
        </w:rPr>
      </w:pPr>
      <w:proofErr w:type="spellStart"/>
      <w:r w:rsidRPr="006359DA">
        <w:rPr>
          <w:sz w:val="24"/>
          <w:szCs w:val="24"/>
        </w:rPr>
        <w:t>документі</w:t>
      </w:r>
      <w:proofErr w:type="gramStart"/>
      <w:r w:rsidRPr="006359DA">
        <w:rPr>
          <w:sz w:val="24"/>
          <w:szCs w:val="24"/>
        </w:rPr>
        <w:t>в</w:t>
      </w:r>
      <w:proofErr w:type="spellEnd"/>
      <w:proofErr w:type="gramEnd"/>
      <w:r w:rsidRPr="006359DA">
        <w:rPr>
          <w:sz w:val="24"/>
          <w:szCs w:val="24"/>
        </w:rPr>
        <w:t xml:space="preserve"> у </w:t>
      </w:r>
      <w:proofErr w:type="spellStart"/>
      <w:r w:rsidRPr="006359DA">
        <w:rPr>
          <w:sz w:val="24"/>
          <w:szCs w:val="24"/>
        </w:rPr>
        <w:t>сфері</w:t>
      </w:r>
      <w:proofErr w:type="spellEnd"/>
      <w:r w:rsidRPr="006359DA">
        <w:rPr>
          <w:sz w:val="24"/>
          <w:szCs w:val="24"/>
        </w:rPr>
        <w:t xml:space="preserve"> </w:t>
      </w:r>
      <w:proofErr w:type="spellStart"/>
      <w:r w:rsidRPr="006359DA">
        <w:rPr>
          <w:sz w:val="24"/>
          <w:szCs w:val="24"/>
        </w:rPr>
        <w:t>державних</w:t>
      </w:r>
      <w:proofErr w:type="spellEnd"/>
      <w:r w:rsidRPr="006359DA">
        <w:rPr>
          <w:sz w:val="24"/>
          <w:szCs w:val="24"/>
        </w:rPr>
        <w:t xml:space="preserve"> </w:t>
      </w:r>
      <w:proofErr w:type="spellStart"/>
      <w:r w:rsidRPr="006359DA">
        <w:rPr>
          <w:sz w:val="24"/>
          <w:szCs w:val="24"/>
        </w:rPr>
        <w:t>закупівел</w:t>
      </w:r>
      <w:proofErr w:type="spellEnd"/>
      <w:r w:rsidR="00D92462" w:rsidRPr="0047593E">
        <w:rPr>
          <w:color w:val="000000"/>
          <w:sz w:val="24"/>
          <w:szCs w:val="24"/>
          <w:lang w:val="uk-UA"/>
        </w:rPr>
        <w:t>»</w:t>
      </w:r>
    </w:p>
    <w:p w:rsidR="00D92462" w:rsidRPr="0047593E" w:rsidRDefault="00D92462">
      <w:pPr>
        <w:jc w:val="center"/>
        <w:rPr>
          <w:b/>
          <w:sz w:val="24"/>
          <w:szCs w:val="24"/>
          <w:lang w:val="uk-UA" w:eastAsia="uk-UA"/>
        </w:rPr>
      </w:pPr>
    </w:p>
    <w:p w:rsidR="00D92462" w:rsidRPr="0047593E" w:rsidRDefault="00D92462">
      <w:pPr>
        <w:jc w:val="center"/>
        <w:rPr>
          <w:b/>
          <w:sz w:val="24"/>
          <w:szCs w:val="24"/>
          <w:lang w:val="uk-UA" w:eastAsia="uk-UA"/>
        </w:rPr>
      </w:pPr>
      <w:r w:rsidRPr="0047593E">
        <w:rPr>
          <w:b/>
          <w:sz w:val="24"/>
          <w:szCs w:val="24"/>
          <w:lang w:val="uk-UA" w:eastAsia="uk-UA"/>
        </w:rPr>
        <w:t xml:space="preserve">ЗАПИТ </w:t>
      </w:r>
    </w:p>
    <w:p w:rsidR="00D92462" w:rsidRPr="00AD3F87" w:rsidRDefault="00D92462" w:rsidP="00AD3F87">
      <w:pPr>
        <w:jc w:val="center"/>
        <w:rPr>
          <w:b/>
          <w:sz w:val="24"/>
          <w:szCs w:val="24"/>
          <w:lang w:val="uk-UA" w:eastAsia="uk-UA"/>
        </w:rPr>
      </w:pPr>
      <w:r w:rsidRPr="0047593E">
        <w:rPr>
          <w:b/>
          <w:sz w:val="24"/>
          <w:szCs w:val="24"/>
          <w:lang w:val="uk-UA" w:eastAsia="uk-UA"/>
        </w:rPr>
        <w:t>цінових пропозицій</w:t>
      </w:r>
    </w:p>
    <w:p w:rsidR="00D92462" w:rsidRPr="0047593E" w:rsidRDefault="00D92462">
      <w:pPr>
        <w:jc w:val="both"/>
        <w:rPr>
          <w:sz w:val="24"/>
          <w:szCs w:val="24"/>
          <w:lang w:val="uk-UA"/>
        </w:rPr>
      </w:pPr>
    </w:p>
    <w:p w:rsidR="007E37E3" w:rsidRPr="007E37E3" w:rsidRDefault="007E37E3" w:rsidP="007E37E3">
      <w:pPr>
        <w:pStyle w:val="a9"/>
        <w:widowControl w:val="0"/>
        <w:spacing w:before="0" w:beforeAutospacing="0" w:after="0" w:afterAutospacing="0"/>
        <w:jc w:val="both"/>
      </w:pPr>
      <w:r w:rsidRPr="007E37E3">
        <w:t xml:space="preserve">1. Замовник. </w:t>
      </w:r>
    </w:p>
    <w:p w:rsidR="00B0402C" w:rsidRDefault="007E37E3" w:rsidP="007E37E3">
      <w:pPr>
        <w:pStyle w:val="a9"/>
        <w:widowControl w:val="0"/>
        <w:spacing w:before="0" w:beforeAutospacing="0" w:after="0" w:afterAutospacing="0"/>
        <w:jc w:val="both"/>
        <w:rPr>
          <w:b/>
        </w:rPr>
      </w:pPr>
      <w:r w:rsidRPr="007E37E3">
        <w:t>1.1. Найменування:</w:t>
      </w:r>
      <w:r w:rsidRPr="007E37E3">
        <w:rPr>
          <w:b/>
        </w:rPr>
        <w:t xml:space="preserve"> </w:t>
      </w:r>
      <w:proofErr w:type="spellStart"/>
      <w:r w:rsidR="00B0402C">
        <w:rPr>
          <w:b/>
        </w:rPr>
        <w:t>Богданівська</w:t>
      </w:r>
      <w:proofErr w:type="spellEnd"/>
      <w:r w:rsidRPr="007E37E3">
        <w:rPr>
          <w:b/>
        </w:rPr>
        <w:t xml:space="preserve"> загальноосвітня школа І-ІІІ ступенів </w:t>
      </w:r>
    </w:p>
    <w:p w:rsidR="007E37E3" w:rsidRPr="007E37E3" w:rsidRDefault="007E37E3" w:rsidP="007E37E3">
      <w:pPr>
        <w:pStyle w:val="a9"/>
        <w:widowControl w:val="0"/>
        <w:spacing w:before="0" w:beforeAutospacing="0" w:after="0" w:afterAutospacing="0"/>
        <w:jc w:val="both"/>
      </w:pPr>
      <w:r w:rsidRPr="007E37E3">
        <w:t>1.2. Код за ЄДРПОУ:</w:t>
      </w:r>
      <w:r w:rsidRPr="007E37E3">
        <w:rPr>
          <w:b/>
          <w:color w:val="000000"/>
        </w:rPr>
        <w:t xml:space="preserve"> </w:t>
      </w:r>
      <w:r w:rsidRPr="007E37E3">
        <w:rPr>
          <w:b/>
        </w:rPr>
        <w:t>2</w:t>
      </w:r>
      <w:r w:rsidR="00B0402C">
        <w:rPr>
          <w:b/>
        </w:rPr>
        <w:t>3567867</w:t>
      </w:r>
    </w:p>
    <w:p w:rsidR="00B0402C" w:rsidRPr="00B0402C" w:rsidRDefault="007E37E3" w:rsidP="007E37E3">
      <w:pPr>
        <w:pStyle w:val="a9"/>
        <w:widowControl w:val="0"/>
        <w:spacing w:before="0" w:beforeAutospacing="0" w:after="0" w:afterAutospacing="0"/>
        <w:jc w:val="both"/>
      </w:pPr>
      <w:r w:rsidRPr="007E37E3">
        <w:t>1.3. Місцезнаходження:</w:t>
      </w:r>
      <w:r w:rsidRPr="007E37E3">
        <w:rPr>
          <w:b/>
        </w:rPr>
        <w:t xml:space="preserve"> </w:t>
      </w:r>
      <w:r w:rsidRPr="007E37E3">
        <w:rPr>
          <w:b/>
          <w:color w:val="000000"/>
        </w:rPr>
        <w:t>вул.</w:t>
      </w:r>
      <w:r w:rsidR="00B0402C">
        <w:rPr>
          <w:b/>
          <w:color w:val="000000"/>
        </w:rPr>
        <w:t xml:space="preserve"> Леніна 148</w:t>
      </w:r>
      <w:r w:rsidRPr="007E37E3">
        <w:rPr>
          <w:b/>
        </w:rPr>
        <w:t>,</w:t>
      </w:r>
      <w:r w:rsidR="00B0402C">
        <w:rPr>
          <w:b/>
        </w:rPr>
        <w:t xml:space="preserve"> село </w:t>
      </w:r>
      <w:proofErr w:type="spellStart"/>
      <w:r w:rsidR="00B0402C">
        <w:rPr>
          <w:b/>
        </w:rPr>
        <w:t>Богданівка</w:t>
      </w:r>
      <w:proofErr w:type="spellEnd"/>
      <w:r w:rsidR="00B0402C">
        <w:rPr>
          <w:b/>
        </w:rPr>
        <w:t xml:space="preserve"> Броварського району Київської області, 07433,</w:t>
      </w:r>
      <w:r w:rsidRPr="007E37E3">
        <w:t xml:space="preserve"> </w:t>
      </w:r>
      <w:proofErr w:type="spellStart"/>
      <w:r w:rsidRPr="007E37E3">
        <w:rPr>
          <w:b/>
        </w:rPr>
        <w:t>каб</w:t>
      </w:r>
      <w:proofErr w:type="spellEnd"/>
      <w:r w:rsidRPr="007E37E3">
        <w:rPr>
          <w:b/>
        </w:rPr>
        <w:t xml:space="preserve">. </w:t>
      </w:r>
      <w:r w:rsidR="00B0402C">
        <w:rPr>
          <w:b/>
        </w:rPr>
        <w:t>д</w:t>
      </w:r>
      <w:r w:rsidRPr="007E37E3">
        <w:rPr>
          <w:b/>
        </w:rPr>
        <w:t>иректора</w:t>
      </w:r>
    </w:p>
    <w:p w:rsidR="007E37E3" w:rsidRPr="00B0402C" w:rsidRDefault="007E37E3" w:rsidP="007E37E3">
      <w:pPr>
        <w:pStyle w:val="a9"/>
        <w:widowControl w:val="0"/>
        <w:spacing w:before="0" w:beforeAutospacing="0" w:after="0" w:afterAutospacing="0"/>
        <w:jc w:val="both"/>
        <w:rPr>
          <w:b/>
        </w:rPr>
      </w:pPr>
      <w:r w:rsidRPr="007E37E3">
        <w:rPr>
          <w:b/>
          <w:color w:val="000000"/>
        </w:rPr>
        <w:t xml:space="preserve"> </w:t>
      </w:r>
      <w:r w:rsidRPr="007E37E3">
        <w:t>1.4. Реєстраційний рахунок замовника:</w:t>
      </w:r>
      <w:r w:rsidRPr="007E37E3">
        <w:rPr>
          <w:b/>
        </w:rPr>
        <w:t xml:space="preserve"> </w:t>
      </w:r>
      <w:r w:rsidR="007E46C2">
        <w:rPr>
          <w:b/>
        </w:rPr>
        <w:t xml:space="preserve">р/р </w:t>
      </w:r>
      <w:r w:rsidRPr="007E37E3">
        <w:rPr>
          <w:b/>
        </w:rPr>
        <w:t>3541</w:t>
      </w:r>
      <w:r w:rsidR="007E46C2">
        <w:rPr>
          <w:b/>
        </w:rPr>
        <w:t>9001021800</w:t>
      </w:r>
      <w:r w:rsidRPr="007E37E3">
        <w:rPr>
          <w:b/>
        </w:rPr>
        <w:t xml:space="preserve"> в УДК</w:t>
      </w:r>
      <w:r w:rsidRPr="007E37E3">
        <w:rPr>
          <w:b/>
          <w:lang w:val="en-US"/>
        </w:rPr>
        <w:t>C</w:t>
      </w:r>
      <w:r w:rsidRPr="007E37E3">
        <w:rPr>
          <w:b/>
        </w:rPr>
        <w:t xml:space="preserve">У </w:t>
      </w:r>
      <w:r w:rsidR="007E46C2">
        <w:rPr>
          <w:b/>
        </w:rPr>
        <w:t>Київської області, МФО 821018</w:t>
      </w:r>
    </w:p>
    <w:p w:rsidR="007E37E3" w:rsidRPr="007E37E3" w:rsidRDefault="007E37E3" w:rsidP="007E37E3">
      <w:pPr>
        <w:pStyle w:val="a9"/>
        <w:widowControl w:val="0"/>
        <w:spacing w:before="0" w:beforeAutospacing="0" w:after="0" w:afterAutospacing="0"/>
        <w:jc w:val="both"/>
      </w:pPr>
      <w:r w:rsidRPr="007E37E3">
        <w:t>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r w:rsidRPr="007E37E3">
        <w:rPr>
          <w:b/>
        </w:rPr>
        <w:t xml:space="preserve"> </w:t>
      </w:r>
      <w:r w:rsidR="00551FC1">
        <w:rPr>
          <w:b/>
        </w:rPr>
        <w:t>Йовенко Ольга Дмитрівна</w:t>
      </w:r>
      <w:r w:rsidRPr="007E37E3">
        <w:rPr>
          <w:b/>
        </w:rPr>
        <w:t xml:space="preserve"> </w:t>
      </w:r>
      <w:r w:rsidR="00551FC1">
        <w:rPr>
          <w:b/>
          <w:color w:val="000000"/>
        </w:rPr>
        <w:t>–</w:t>
      </w:r>
      <w:r w:rsidRPr="007E37E3">
        <w:rPr>
          <w:b/>
          <w:color w:val="000000"/>
        </w:rPr>
        <w:t xml:space="preserve"> </w:t>
      </w:r>
      <w:r w:rsidR="00551FC1">
        <w:rPr>
          <w:b/>
          <w:color w:val="000000"/>
        </w:rPr>
        <w:t xml:space="preserve">заступник </w:t>
      </w:r>
      <w:r w:rsidRPr="007E37E3">
        <w:rPr>
          <w:b/>
          <w:color w:val="000000"/>
        </w:rPr>
        <w:t>директор</w:t>
      </w:r>
      <w:r w:rsidR="00551FC1">
        <w:rPr>
          <w:b/>
          <w:color w:val="000000"/>
        </w:rPr>
        <w:t>а</w:t>
      </w:r>
      <w:r w:rsidRPr="007E37E3">
        <w:rPr>
          <w:b/>
          <w:color w:val="000000"/>
        </w:rPr>
        <w:t xml:space="preserve"> </w:t>
      </w:r>
      <w:proofErr w:type="spellStart"/>
      <w:r w:rsidR="00551FC1">
        <w:rPr>
          <w:b/>
          <w:color w:val="000000"/>
        </w:rPr>
        <w:t>Богданівської</w:t>
      </w:r>
      <w:proofErr w:type="spellEnd"/>
      <w:r w:rsidR="00551FC1">
        <w:rPr>
          <w:b/>
          <w:color w:val="000000"/>
        </w:rPr>
        <w:t xml:space="preserve"> </w:t>
      </w:r>
      <w:r w:rsidR="00551FC1">
        <w:rPr>
          <w:b/>
        </w:rPr>
        <w:t>ЗОШ І-ІІІ ступенів</w:t>
      </w:r>
      <w:r w:rsidRPr="007E37E3">
        <w:rPr>
          <w:b/>
        </w:rPr>
        <w:t>,</w:t>
      </w:r>
      <w:r w:rsidRPr="007E37E3">
        <w:rPr>
          <w:b/>
          <w:color w:val="000000"/>
        </w:rPr>
        <w:t xml:space="preserve"> голова комітету, </w:t>
      </w:r>
      <w:r w:rsidR="00551FC1" w:rsidRPr="007E37E3">
        <w:rPr>
          <w:b/>
          <w:color w:val="000000"/>
        </w:rPr>
        <w:t>вул.</w:t>
      </w:r>
      <w:r w:rsidR="00551FC1">
        <w:rPr>
          <w:b/>
          <w:color w:val="000000"/>
        </w:rPr>
        <w:t xml:space="preserve"> Леніна 148</w:t>
      </w:r>
      <w:r w:rsidR="00551FC1" w:rsidRPr="007E37E3">
        <w:rPr>
          <w:b/>
        </w:rPr>
        <w:t>,</w:t>
      </w:r>
      <w:r w:rsidR="00551FC1">
        <w:rPr>
          <w:b/>
        </w:rPr>
        <w:t xml:space="preserve"> село </w:t>
      </w:r>
      <w:proofErr w:type="spellStart"/>
      <w:r w:rsidR="00551FC1">
        <w:rPr>
          <w:b/>
        </w:rPr>
        <w:t>Богданівка</w:t>
      </w:r>
      <w:proofErr w:type="spellEnd"/>
      <w:r w:rsidR="00551FC1">
        <w:rPr>
          <w:b/>
        </w:rPr>
        <w:t xml:space="preserve"> Броварського району Київської області</w:t>
      </w:r>
      <w:r w:rsidRPr="007E37E3">
        <w:rPr>
          <w:b/>
        </w:rPr>
        <w:t xml:space="preserve">, </w:t>
      </w:r>
      <w:r w:rsidR="00A70D19">
        <w:rPr>
          <w:b/>
        </w:rPr>
        <w:t>07433</w:t>
      </w:r>
      <w:r w:rsidRPr="007E37E3">
        <w:rPr>
          <w:b/>
        </w:rPr>
        <w:t xml:space="preserve">, </w:t>
      </w:r>
      <w:r w:rsidR="00A70D19">
        <w:rPr>
          <w:b/>
          <w:color w:val="000000"/>
        </w:rPr>
        <w:t>тел./факс</w:t>
      </w:r>
      <w:r w:rsidRPr="007E37E3">
        <w:rPr>
          <w:b/>
          <w:color w:val="000000"/>
        </w:rPr>
        <w:t xml:space="preserve"> </w:t>
      </w:r>
      <w:r w:rsidRPr="007E37E3">
        <w:rPr>
          <w:b/>
        </w:rPr>
        <w:t>(0</w:t>
      </w:r>
      <w:r w:rsidR="00A70D19">
        <w:rPr>
          <w:b/>
        </w:rPr>
        <w:t>4594)33</w:t>
      </w:r>
      <w:r w:rsidRPr="007E37E3">
        <w:rPr>
          <w:b/>
        </w:rPr>
        <w:t>-</w:t>
      </w:r>
      <w:r w:rsidR="00A70D19">
        <w:rPr>
          <w:b/>
        </w:rPr>
        <w:t>2-</w:t>
      </w:r>
      <w:r w:rsidRPr="007E37E3">
        <w:rPr>
          <w:b/>
        </w:rPr>
        <w:t>4</w:t>
      </w:r>
      <w:r w:rsidR="00A70D19">
        <w:rPr>
          <w:b/>
        </w:rPr>
        <w:t>1</w:t>
      </w:r>
      <w:r w:rsidRPr="007E37E3">
        <w:rPr>
          <w:b/>
        </w:rPr>
        <w:t>.</w:t>
      </w:r>
    </w:p>
    <w:p w:rsidR="00145057" w:rsidRDefault="007E37E3" w:rsidP="007E37E3">
      <w:pPr>
        <w:widowControl w:val="0"/>
        <w:tabs>
          <w:tab w:val="left" w:pos="1440"/>
        </w:tabs>
        <w:jc w:val="both"/>
        <w:rPr>
          <w:sz w:val="24"/>
          <w:szCs w:val="24"/>
          <w:lang w:val="uk-UA"/>
        </w:rPr>
      </w:pPr>
      <w:r w:rsidRPr="007E37E3">
        <w:rPr>
          <w:sz w:val="24"/>
          <w:szCs w:val="24"/>
        </w:rPr>
        <w:t xml:space="preserve">2. </w:t>
      </w:r>
      <w:proofErr w:type="spellStart"/>
      <w:r w:rsidRPr="007E37E3">
        <w:rPr>
          <w:sz w:val="24"/>
          <w:szCs w:val="24"/>
        </w:rPr>
        <w:t>Розмі</w:t>
      </w:r>
      <w:proofErr w:type="gramStart"/>
      <w:r w:rsidRPr="007E37E3">
        <w:rPr>
          <w:sz w:val="24"/>
          <w:szCs w:val="24"/>
        </w:rPr>
        <w:t>р</w:t>
      </w:r>
      <w:proofErr w:type="spellEnd"/>
      <w:proofErr w:type="gramEnd"/>
      <w:r w:rsidRPr="007E37E3">
        <w:rPr>
          <w:sz w:val="24"/>
          <w:szCs w:val="24"/>
        </w:rPr>
        <w:t xml:space="preserve"> бюджетного </w:t>
      </w:r>
      <w:proofErr w:type="spellStart"/>
      <w:r w:rsidRPr="007E37E3">
        <w:rPr>
          <w:sz w:val="24"/>
          <w:szCs w:val="24"/>
        </w:rPr>
        <w:t>призначення</w:t>
      </w:r>
      <w:proofErr w:type="spellEnd"/>
      <w:r w:rsidRPr="007E37E3">
        <w:rPr>
          <w:sz w:val="24"/>
          <w:szCs w:val="24"/>
        </w:rPr>
        <w:t xml:space="preserve"> за </w:t>
      </w:r>
      <w:proofErr w:type="spellStart"/>
      <w:r w:rsidRPr="007E37E3">
        <w:rPr>
          <w:sz w:val="24"/>
          <w:szCs w:val="24"/>
        </w:rPr>
        <w:t>кошторисом</w:t>
      </w:r>
      <w:proofErr w:type="spellEnd"/>
      <w:r w:rsidRPr="007E37E3">
        <w:rPr>
          <w:sz w:val="24"/>
          <w:szCs w:val="24"/>
        </w:rPr>
        <w:t xml:space="preserve"> </w:t>
      </w:r>
      <w:proofErr w:type="spellStart"/>
      <w:r w:rsidRPr="007E37E3">
        <w:rPr>
          <w:sz w:val="24"/>
          <w:szCs w:val="24"/>
        </w:rPr>
        <w:t>або</w:t>
      </w:r>
      <w:proofErr w:type="spellEnd"/>
      <w:r w:rsidRPr="007E37E3">
        <w:rPr>
          <w:sz w:val="24"/>
          <w:szCs w:val="24"/>
        </w:rPr>
        <w:t xml:space="preserve"> </w:t>
      </w:r>
      <w:proofErr w:type="spellStart"/>
      <w:r w:rsidRPr="007E37E3">
        <w:rPr>
          <w:sz w:val="24"/>
          <w:szCs w:val="24"/>
        </w:rPr>
        <w:t>очікувана</w:t>
      </w:r>
      <w:proofErr w:type="spellEnd"/>
      <w:r w:rsidRPr="007E37E3">
        <w:rPr>
          <w:sz w:val="24"/>
          <w:szCs w:val="24"/>
        </w:rPr>
        <w:t xml:space="preserve"> </w:t>
      </w:r>
      <w:proofErr w:type="spellStart"/>
      <w:r w:rsidRPr="007E37E3">
        <w:rPr>
          <w:sz w:val="24"/>
          <w:szCs w:val="24"/>
        </w:rPr>
        <w:t>вартість</w:t>
      </w:r>
      <w:proofErr w:type="spellEnd"/>
      <w:r w:rsidRPr="007E37E3">
        <w:rPr>
          <w:sz w:val="24"/>
          <w:szCs w:val="24"/>
        </w:rPr>
        <w:t xml:space="preserve"> предмета </w:t>
      </w:r>
      <w:proofErr w:type="spellStart"/>
      <w:r w:rsidRPr="007E37E3">
        <w:rPr>
          <w:sz w:val="24"/>
          <w:szCs w:val="24"/>
        </w:rPr>
        <w:t>закупівлі</w:t>
      </w:r>
      <w:proofErr w:type="spellEnd"/>
      <w:r w:rsidRPr="007E37E3">
        <w:rPr>
          <w:sz w:val="24"/>
          <w:szCs w:val="24"/>
        </w:rPr>
        <w:t xml:space="preserve">: </w:t>
      </w:r>
      <w:r w:rsidR="00145057">
        <w:rPr>
          <w:sz w:val="24"/>
          <w:szCs w:val="24"/>
          <w:lang w:val="uk-UA"/>
        </w:rPr>
        <w:t xml:space="preserve">    </w:t>
      </w:r>
    </w:p>
    <w:p w:rsidR="007E37E3" w:rsidRPr="00145057" w:rsidRDefault="00145057" w:rsidP="007E37E3">
      <w:pPr>
        <w:widowControl w:val="0"/>
        <w:tabs>
          <w:tab w:val="left" w:pos="1440"/>
        </w:tabs>
        <w:jc w:val="both"/>
        <w:rPr>
          <w:b/>
          <w:sz w:val="24"/>
          <w:szCs w:val="24"/>
          <w:lang w:val="uk-UA"/>
        </w:rPr>
      </w:pPr>
      <w:r w:rsidRPr="00145057">
        <w:rPr>
          <w:b/>
          <w:sz w:val="24"/>
          <w:szCs w:val="24"/>
          <w:lang w:val="uk-UA"/>
        </w:rPr>
        <w:t>464 300,00 гривень</w:t>
      </w:r>
    </w:p>
    <w:p w:rsidR="007E37E3" w:rsidRPr="007E37E3" w:rsidRDefault="007E37E3" w:rsidP="007E37E3">
      <w:pPr>
        <w:pStyle w:val="a9"/>
        <w:widowControl w:val="0"/>
        <w:spacing w:before="0" w:beforeAutospacing="0" w:after="0" w:afterAutospacing="0"/>
        <w:jc w:val="both"/>
      </w:pPr>
      <w:r w:rsidRPr="007E37E3">
        <w:t xml:space="preserve">3. Адреса </w:t>
      </w:r>
      <w:proofErr w:type="spellStart"/>
      <w:r w:rsidRPr="007E37E3">
        <w:t>веб-сайта</w:t>
      </w:r>
      <w:proofErr w:type="spellEnd"/>
      <w:r w:rsidRPr="007E37E3">
        <w:t>, на якому замовником додатково розміщується інформація про закупівлю.</w:t>
      </w:r>
    </w:p>
    <w:p w:rsidR="007E37E3" w:rsidRPr="007E37E3" w:rsidRDefault="007E37E3" w:rsidP="007E37E3">
      <w:pPr>
        <w:pStyle w:val="a9"/>
        <w:widowControl w:val="0"/>
        <w:spacing w:before="0" w:beforeAutospacing="0" w:after="0" w:afterAutospacing="0"/>
        <w:jc w:val="both"/>
      </w:pPr>
      <w:r w:rsidRPr="007E37E3">
        <w:t>4. Інформація про предмет закупівлі.</w:t>
      </w:r>
      <w:r w:rsidRPr="007E37E3">
        <w:rPr>
          <w:b/>
          <w:snapToGrid w:val="0"/>
        </w:rPr>
        <w:t xml:space="preserve"> </w:t>
      </w:r>
    </w:p>
    <w:p w:rsidR="007E37E3" w:rsidRPr="007E37E3" w:rsidRDefault="007E37E3" w:rsidP="007E37E3">
      <w:pPr>
        <w:pStyle w:val="a9"/>
        <w:widowControl w:val="0"/>
        <w:spacing w:before="0" w:beforeAutospacing="0" w:after="0" w:afterAutospacing="0"/>
        <w:jc w:val="both"/>
      </w:pPr>
      <w:r w:rsidRPr="007E37E3">
        <w:t>4.1. Найменування предмета закупівлі:</w:t>
      </w:r>
      <w:r w:rsidRPr="007E37E3">
        <w:rPr>
          <w:b/>
          <w:snapToGrid w:val="0"/>
        </w:rPr>
        <w:t xml:space="preserve"> 56.29.</w:t>
      </w:r>
      <w:r w:rsidRPr="007E37E3">
        <w:rPr>
          <w:b/>
        </w:rPr>
        <w:t xml:space="preserve">2  – </w:t>
      </w:r>
      <w:r w:rsidRPr="007E37E3">
        <w:rPr>
          <w:b/>
          <w:snapToGrid w:val="0"/>
        </w:rPr>
        <w:t>послуги їдалень (послуги гарячого харчування), 56.29.</w:t>
      </w:r>
      <w:r w:rsidRPr="007E37E3">
        <w:rPr>
          <w:b/>
        </w:rPr>
        <w:t>20-00.00 послуги їдалень</w:t>
      </w:r>
    </w:p>
    <w:p w:rsidR="007E37E3" w:rsidRPr="007E37E3" w:rsidRDefault="007E37E3" w:rsidP="007E37E3">
      <w:pPr>
        <w:pStyle w:val="a9"/>
        <w:widowControl w:val="0"/>
        <w:spacing w:before="0" w:beforeAutospacing="0" w:after="0" w:afterAutospacing="0"/>
        <w:jc w:val="both"/>
        <w:rPr>
          <w:color w:val="000000"/>
        </w:rPr>
      </w:pPr>
      <w:r w:rsidRPr="007E37E3">
        <w:t xml:space="preserve">4.2. Опис предмета закупівлі чи його частин (якщо замовник передбачає подання цінових пропозицій </w:t>
      </w:r>
      <w:r w:rsidRPr="007E37E3">
        <w:rPr>
          <w:color w:val="000000"/>
        </w:rPr>
        <w:t>за частинами</w:t>
      </w:r>
      <w:r w:rsidRPr="007E37E3">
        <w:t xml:space="preserve">), у тому числі їх необхідні технічні та інші </w:t>
      </w:r>
      <w:r w:rsidRPr="007E37E3">
        <w:rPr>
          <w:color w:val="000000"/>
        </w:rPr>
        <w:t>параметри:</w:t>
      </w:r>
      <w:r w:rsidRPr="007E37E3">
        <w:rPr>
          <w:b/>
          <w:snapToGrid w:val="0"/>
        </w:rPr>
        <w:t xml:space="preserve"> відповідно до запиту цінових пропозицій</w:t>
      </w:r>
    </w:p>
    <w:p w:rsidR="007E37E3" w:rsidRPr="007E37E3" w:rsidRDefault="007E37E3" w:rsidP="007E37E3">
      <w:pPr>
        <w:pStyle w:val="a9"/>
        <w:widowControl w:val="0"/>
        <w:spacing w:before="0" w:beforeAutospacing="0" w:after="0" w:afterAutospacing="0"/>
        <w:jc w:val="both"/>
      </w:pPr>
      <w:r w:rsidRPr="007E37E3">
        <w:t>4.3. Місце поставки товарів або надання послуг:</w:t>
      </w:r>
      <w:r w:rsidRPr="007E37E3">
        <w:rPr>
          <w:b/>
          <w:color w:val="FF0000"/>
        </w:rPr>
        <w:t xml:space="preserve"> </w:t>
      </w:r>
      <w:r w:rsidR="00353012" w:rsidRPr="007E37E3">
        <w:rPr>
          <w:b/>
          <w:color w:val="000000"/>
        </w:rPr>
        <w:t>вул.</w:t>
      </w:r>
      <w:r w:rsidR="00353012">
        <w:rPr>
          <w:b/>
          <w:color w:val="000000"/>
        </w:rPr>
        <w:t xml:space="preserve"> Леніна 148</w:t>
      </w:r>
      <w:r w:rsidR="00353012" w:rsidRPr="007E37E3">
        <w:rPr>
          <w:b/>
        </w:rPr>
        <w:t>,</w:t>
      </w:r>
      <w:r w:rsidR="00353012">
        <w:rPr>
          <w:b/>
        </w:rPr>
        <w:t xml:space="preserve"> село </w:t>
      </w:r>
      <w:proofErr w:type="spellStart"/>
      <w:r w:rsidR="00353012">
        <w:rPr>
          <w:b/>
        </w:rPr>
        <w:t>Богданівка</w:t>
      </w:r>
      <w:proofErr w:type="spellEnd"/>
      <w:r w:rsidR="00353012">
        <w:rPr>
          <w:b/>
        </w:rPr>
        <w:t xml:space="preserve"> Броварського району Київської області,</w:t>
      </w:r>
      <w:r w:rsidR="00C726C6">
        <w:rPr>
          <w:b/>
        </w:rPr>
        <w:t xml:space="preserve"> </w:t>
      </w:r>
      <w:r w:rsidR="00353012">
        <w:rPr>
          <w:b/>
        </w:rPr>
        <w:t>07433.</w:t>
      </w:r>
      <w:r w:rsidRPr="007E37E3">
        <w:t xml:space="preserve"> </w:t>
      </w:r>
    </w:p>
    <w:p w:rsidR="007E37E3" w:rsidRPr="007E37E3" w:rsidRDefault="007E37E3" w:rsidP="007E37E3">
      <w:pPr>
        <w:shd w:val="clear" w:color="auto" w:fill="FFFFFF"/>
        <w:jc w:val="both"/>
        <w:rPr>
          <w:sz w:val="24"/>
          <w:szCs w:val="24"/>
        </w:rPr>
      </w:pPr>
      <w:r w:rsidRPr="007E37E3">
        <w:rPr>
          <w:sz w:val="24"/>
          <w:szCs w:val="24"/>
        </w:rPr>
        <w:t xml:space="preserve">4.4. Строк поставки </w:t>
      </w:r>
      <w:proofErr w:type="spellStart"/>
      <w:r w:rsidRPr="007E37E3">
        <w:rPr>
          <w:sz w:val="24"/>
          <w:szCs w:val="24"/>
        </w:rPr>
        <w:t>товарів</w:t>
      </w:r>
      <w:proofErr w:type="spellEnd"/>
      <w:r w:rsidRPr="007E37E3">
        <w:rPr>
          <w:sz w:val="24"/>
          <w:szCs w:val="24"/>
        </w:rPr>
        <w:t xml:space="preserve"> </w:t>
      </w:r>
      <w:proofErr w:type="spellStart"/>
      <w:r w:rsidRPr="007E37E3">
        <w:rPr>
          <w:sz w:val="24"/>
          <w:szCs w:val="24"/>
        </w:rPr>
        <w:t>або</w:t>
      </w:r>
      <w:proofErr w:type="spellEnd"/>
      <w:r w:rsidRPr="007E37E3">
        <w:rPr>
          <w:sz w:val="24"/>
          <w:szCs w:val="24"/>
        </w:rPr>
        <w:t xml:space="preserve"> </w:t>
      </w:r>
      <w:proofErr w:type="spellStart"/>
      <w:r w:rsidRPr="007E37E3">
        <w:rPr>
          <w:sz w:val="24"/>
          <w:szCs w:val="24"/>
        </w:rPr>
        <w:t>надання</w:t>
      </w:r>
      <w:proofErr w:type="spellEnd"/>
      <w:r w:rsidRPr="007E37E3">
        <w:rPr>
          <w:sz w:val="24"/>
          <w:szCs w:val="24"/>
        </w:rPr>
        <w:t xml:space="preserve"> </w:t>
      </w:r>
      <w:proofErr w:type="spellStart"/>
      <w:r w:rsidRPr="007E37E3">
        <w:rPr>
          <w:sz w:val="24"/>
          <w:szCs w:val="24"/>
        </w:rPr>
        <w:t>послуг</w:t>
      </w:r>
      <w:proofErr w:type="spellEnd"/>
      <w:r w:rsidRPr="007E37E3">
        <w:rPr>
          <w:sz w:val="24"/>
          <w:szCs w:val="24"/>
        </w:rPr>
        <w:t>:</w:t>
      </w:r>
      <w:r w:rsidRPr="007E37E3">
        <w:rPr>
          <w:b/>
          <w:sz w:val="24"/>
          <w:szCs w:val="24"/>
        </w:rPr>
        <w:t xml:space="preserve"> </w:t>
      </w:r>
      <w:proofErr w:type="spellStart"/>
      <w:r w:rsidRPr="007E37E3">
        <w:rPr>
          <w:b/>
          <w:sz w:val="24"/>
          <w:szCs w:val="24"/>
        </w:rPr>
        <w:t>протягом</w:t>
      </w:r>
      <w:proofErr w:type="spellEnd"/>
      <w:r w:rsidRPr="007E37E3">
        <w:rPr>
          <w:b/>
          <w:sz w:val="24"/>
          <w:szCs w:val="24"/>
        </w:rPr>
        <w:t xml:space="preserve"> 201</w:t>
      </w:r>
      <w:r w:rsidR="00773BF3">
        <w:rPr>
          <w:b/>
          <w:sz w:val="24"/>
          <w:szCs w:val="24"/>
          <w:lang w:val="uk-UA"/>
        </w:rPr>
        <w:t>6</w:t>
      </w:r>
      <w:r w:rsidRPr="007E37E3">
        <w:rPr>
          <w:b/>
          <w:sz w:val="24"/>
          <w:szCs w:val="24"/>
        </w:rPr>
        <w:t xml:space="preserve"> року.</w:t>
      </w:r>
    </w:p>
    <w:p w:rsidR="007E37E3" w:rsidRPr="007E37E3" w:rsidRDefault="007E37E3" w:rsidP="007E37E3">
      <w:pPr>
        <w:shd w:val="clear" w:color="auto" w:fill="FFFFFF"/>
        <w:rPr>
          <w:sz w:val="24"/>
          <w:szCs w:val="24"/>
        </w:rPr>
      </w:pPr>
      <w:r w:rsidRPr="007E37E3">
        <w:rPr>
          <w:sz w:val="24"/>
          <w:szCs w:val="24"/>
        </w:rPr>
        <w:t xml:space="preserve">5. </w:t>
      </w:r>
      <w:proofErr w:type="spellStart"/>
      <w:r w:rsidRPr="007E37E3">
        <w:rPr>
          <w:sz w:val="24"/>
          <w:szCs w:val="24"/>
        </w:rPr>
        <w:t>Основні</w:t>
      </w:r>
      <w:proofErr w:type="spellEnd"/>
      <w:r w:rsidRPr="007E37E3">
        <w:rPr>
          <w:sz w:val="24"/>
          <w:szCs w:val="24"/>
        </w:rPr>
        <w:t xml:space="preserve"> </w:t>
      </w:r>
      <w:proofErr w:type="spellStart"/>
      <w:r w:rsidRPr="007E37E3">
        <w:rPr>
          <w:sz w:val="24"/>
          <w:szCs w:val="24"/>
        </w:rPr>
        <w:t>умови</w:t>
      </w:r>
      <w:proofErr w:type="spellEnd"/>
      <w:r w:rsidRPr="007E37E3">
        <w:rPr>
          <w:sz w:val="24"/>
          <w:szCs w:val="24"/>
        </w:rPr>
        <w:t xml:space="preserve"> договору: </w:t>
      </w:r>
      <w:proofErr w:type="spellStart"/>
      <w:r w:rsidRPr="007E37E3">
        <w:rPr>
          <w:b/>
          <w:sz w:val="24"/>
          <w:szCs w:val="24"/>
        </w:rPr>
        <w:t>відповідно</w:t>
      </w:r>
      <w:proofErr w:type="spellEnd"/>
      <w:r w:rsidRPr="007E37E3">
        <w:rPr>
          <w:b/>
          <w:sz w:val="24"/>
          <w:szCs w:val="24"/>
        </w:rPr>
        <w:t xml:space="preserve"> до р. ІХ Закону</w:t>
      </w:r>
    </w:p>
    <w:p w:rsidR="007E37E3" w:rsidRPr="007E37E3" w:rsidRDefault="007E37E3" w:rsidP="007E37E3">
      <w:pPr>
        <w:pStyle w:val="a9"/>
        <w:widowControl w:val="0"/>
        <w:spacing w:before="0" w:beforeAutospacing="0" w:after="0" w:afterAutospacing="0"/>
        <w:jc w:val="both"/>
      </w:pPr>
      <w:r w:rsidRPr="007E37E3">
        <w:t>6. Строк дії цінових пропозицій:</w:t>
      </w:r>
      <w:r w:rsidRPr="007E37E3">
        <w:rPr>
          <w:b/>
        </w:rPr>
        <w:t xml:space="preserve"> 120 днів</w:t>
      </w:r>
    </w:p>
    <w:p w:rsidR="007E37E3" w:rsidRPr="007E37E3" w:rsidRDefault="007E37E3" w:rsidP="007E37E3">
      <w:pPr>
        <w:pStyle w:val="a9"/>
        <w:widowControl w:val="0"/>
        <w:spacing w:before="0" w:beforeAutospacing="0" w:after="0" w:afterAutospacing="0"/>
        <w:jc w:val="both"/>
      </w:pPr>
      <w:r w:rsidRPr="007E37E3">
        <w:t xml:space="preserve">7. Подання цінових пропозицій. </w:t>
      </w:r>
    </w:p>
    <w:p w:rsidR="00C81885" w:rsidRPr="007E37E3" w:rsidRDefault="007E37E3" w:rsidP="00C81885">
      <w:pPr>
        <w:pStyle w:val="a9"/>
        <w:widowControl w:val="0"/>
        <w:spacing w:before="0" w:beforeAutospacing="0" w:after="0" w:afterAutospacing="0"/>
        <w:jc w:val="both"/>
      </w:pPr>
      <w:r w:rsidRPr="007E37E3">
        <w:t>7.1. Місце та спосіб подання:</w:t>
      </w:r>
      <w:r w:rsidRPr="007E37E3">
        <w:rPr>
          <w:b/>
        </w:rPr>
        <w:t xml:space="preserve"> </w:t>
      </w:r>
      <w:r w:rsidR="00C81885" w:rsidRPr="007E37E3">
        <w:rPr>
          <w:b/>
          <w:color w:val="000000"/>
        </w:rPr>
        <w:t>вул.</w:t>
      </w:r>
      <w:r w:rsidR="00C81885">
        <w:rPr>
          <w:b/>
          <w:color w:val="000000"/>
        </w:rPr>
        <w:t xml:space="preserve"> Леніна 148</w:t>
      </w:r>
      <w:r w:rsidR="00C81885" w:rsidRPr="007E37E3">
        <w:rPr>
          <w:b/>
        </w:rPr>
        <w:t>,</w:t>
      </w:r>
      <w:r w:rsidR="00C81885">
        <w:rPr>
          <w:b/>
        </w:rPr>
        <w:t xml:space="preserve"> село </w:t>
      </w:r>
      <w:proofErr w:type="spellStart"/>
      <w:r w:rsidR="00C81885">
        <w:rPr>
          <w:b/>
        </w:rPr>
        <w:t>Богданівка</w:t>
      </w:r>
      <w:proofErr w:type="spellEnd"/>
      <w:r w:rsidR="00C81885">
        <w:rPr>
          <w:b/>
        </w:rPr>
        <w:t xml:space="preserve"> Броварського району Київської області,07433.</w:t>
      </w:r>
      <w:r w:rsidR="00C81885" w:rsidRPr="007E37E3">
        <w:t xml:space="preserve"> </w:t>
      </w:r>
    </w:p>
    <w:p w:rsidR="007E37E3" w:rsidRPr="007E37E3" w:rsidRDefault="007E37E3" w:rsidP="007E37E3">
      <w:pPr>
        <w:pStyle w:val="a9"/>
        <w:widowControl w:val="0"/>
        <w:spacing w:before="0" w:beforeAutospacing="0" w:after="0" w:afterAutospacing="0"/>
        <w:jc w:val="both"/>
      </w:pPr>
      <w:r w:rsidRPr="007E37E3">
        <w:rPr>
          <w:b/>
        </w:rPr>
        <w:t>особисто або поштою</w:t>
      </w:r>
    </w:p>
    <w:p w:rsidR="007E37E3" w:rsidRPr="003622D2" w:rsidRDefault="007E37E3" w:rsidP="007E37E3">
      <w:pPr>
        <w:pStyle w:val="a9"/>
        <w:widowControl w:val="0"/>
        <w:spacing w:before="0" w:beforeAutospacing="0" w:after="0" w:afterAutospacing="0"/>
        <w:jc w:val="both"/>
      </w:pPr>
      <w:r w:rsidRPr="007E37E3">
        <w:t xml:space="preserve">7.2. Строк: </w:t>
      </w:r>
      <w:r w:rsidRPr="003622D2">
        <w:rPr>
          <w:b/>
        </w:rPr>
        <w:t>2</w:t>
      </w:r>
      <w:r w:rsidR="00773BF3">
        <w:rPr>
          <w:b/>
        </w:rPr>
        <w:t>3</w:t>
      </w:r>
      <w:r w:rsidRPr="003622D2">
        <w:rPr>
          <w:b/>
        </w:rPr>
        <w:t>.12.201</w:t>
      </w:r>
      <w:r w:rsidR="00773BF3">
        <w:rPr>
          <w:b/>
        </w:rPr>
        <w:t>5</w:t>
      </w:r>
      <w:r w:rsidRPr="003622D2">
        <w:rPr>
          <w:b/>
        </w:rPr>
        <w:t xml:space="preserve"> року</w:t>
      </w:r>
      <w:r w:rsidRPr="003622D2">
        <w:t xml:space="preserve"> </w:t>
      </w:r>
      <w:r w:rsidRPr="003622D2">
        <w:rPr>
          <w:b/>
        </w:rPr>
        <w:t xml:space="preserve">до </w:t>
      </w:r>
      <w:r w:rsidR="00C81885">
        <w:rPr>
          <w:b/>
        </w:rPr>
        <w:t>10</w:t>
      </w:r>
      <w:r w:rsidRPr="003622D2">
        <w:rPr>
          <w:b/>
        </w:rPr>
        <w:t>:00 год.</w:t>
      </w:r>
      <w:r w:rsidRPr="003622D2">
        <w:t xml:space="preserve">  </w:t>
      </w:r>
    </w:p>
    <w:p w:rsidR="007E37E3" w:rsidRPr="007E37E3" w:rsidRDefault="007E37E3" w:rsidP="007E37E3">
      <w:pPr>
        <w:pStyle w:val="a9"/>
        <w:widowControl w:val="0"/>
        <w:spacing w:before="0" w:beforeAutospacing="0" w:after="0" w:afterAutospacing="0"/>
        <w:jc w:val="both"/>
      </w:pPr>
      <w:r w:rsidRPr="007E37E3">
        <w:t xml:space="preserve">8. Розкриття цінових пропозицій. </w:t>
      </w:r>
    </w:p>
    <w:p w:rsidR="00C81885" w:rsidRPr="007E37E3" w:rsidRDefault="007E37E3" w:rsidP="00C81885">
      <w:pPr>
        <w:pStyle w:val="a9"/>
        <w:widowControl w:val="0"/>
        <w:spacing w:before="0" w:beforeAutospacing="0" w:after="0" w:afterAutospacing="0"/>
        <w:jc w:val="both"/>
      </w:pPr>
      <w:r w:rsidRPr="007E37E3">
        <w:t>8.1. Місце:</w:t>
      </w:r>
      <w:r w:rsidRPr="007E37E3">
        <w:rPr>
          <w:b/>
        </w:rPr>
        <w:t xml:space="preserve"> </w:t>
      </w:r>
      <w:r w:rsidR="00C81885" w:rsidRPr="007E37E3">
        <w:rPr>
          <w:b/>
          <w:color w:val="000000"/>
        </w:rPr>
        <w:t>вул.</w:t>
      </w:r>
      <w:r w:rsidR="00C81885">
        <w:rPr>
          <w:b/>
          <w:color w:val="000000"/>
        </w:rPr>
        <w:t xml:space="preserve"> Леніна 148</w:t>
      </w:r>
      <w:r w:rsidR="00C81885" w:rsidRPr="007E37E3">
        <w:rPr>
          <w:b/>
        </w:rPr>
        <w:t>,</w:t>
      </w:r>
      <w:r w:rsidR="00C81885">
        <w:rPr>
          <w:b/>
        </w:rPr>
        <w:t xml:space="preserve"> село </w:t>
      </w:r>
      <w:proofErr w:type="spellStart"/>
      <w:r w:rsidR="00C81885">
        <w:rPr>
          <w:b/>
        </w:rPr>
        <w:t>Богданівка</w:t>
      </w:r>
      <w:proofErr w:type="spellEnd"/>
      <w:r w:rsidR="00C81885">
        <w:rPr>
          <w:b/>
        </w:rPr>
        <w:t xml:space="preserve"> Броварського району Київської області,07433.</w:t>
      </w:r>
      <w:r w:rsidR="00C81885" w:rsidRPr="007E37E3">
        <w:t xml:space="preserve"> </w:t>
      </w:r>
    </w:p>
    <w:p w:rsidR="007E37E3" w:rsidRPr="003622D2" w:rsidRDefault="007E37E3" w:rsidP="007E37E3">
      <w:pPr>
        <w:pStyle w:val="a9"/>
        <w:widowControl w:val="0"/>
        <w:spacing w:before="0" w:beforeAutospacing="0" w:after="0" w:afterAutospacing="0"/>
        <w:jc w:val="both"/>
      </w:pPr>
      <w:r w:rsidRPr="007E37E3">
        <w:t>8.2. Дата:</w:t>
      </w:r>
      <w:r w:rsidRPr="007E37E3">
        <w:rPr>
          <w:b/>
        </w:rPr>
        <w:t xml:space="preserve"> </w:t>
      </w:r>
      <w:r w:rsidRPr="003622D2">
        <w:rPr>
          <w:b/>
        </w:rPr>
        <w:t>2</w:t>
      </w:r>
      <w:r w:rsidR="00773BF3">
        <w:rPr>
          <w:b/>
        </w:rPr>
        <w:t>3</w:t>
      </w:r>
      <w:r w:rsidRPr="003622D2">
        <w:rPr>
          <w:b/>
        </w:rPr>
        <w:t>.12.201</w:t>
      </w:r>
      <w:r w:rsidR="00773BF3">
        <w:rPr>
          <w:b/>
        </w:rPr>
        <w:t>5</w:t>
      </w:r>
      <w:r w:rsidRPr="003622D2">
        <w:rPr>
          <w:b/>
        </w:rPr>
        <w:t xml:space="preserve"> року</w:t>
      </w:r>
      <w:r w:rsidRPr="003622D2">
        <w:t xml:space="preserve"> </w:t>
      </w:r>
    </w:p>
    <w:p w:rsidR="007E37E3" w:rsidRPr="003622D2" w:rsidRDefault="007E37E3" w:rsidP="007E37E3">
      <w:pPr>
        <w:shd w:val="clear" w:color="auto" w:fill="FFFFFF"/>
        <w:jc w:val="both"/>
        <w:rPr>
          <w:b/>
          <w:sz w:val="24"/>
          <w:szCs w:val="24"/>
        </w:rPr>
      </w:pPr>
      <w:r w:rsidRPr="007E37E3">
        <w:rPr>
          <w:sz w:val="24"/>
          <w:szCs w:val="24"/>
        </w:rPr>
        <w:t>8.3. Час</w:t>
      </w:r>
      <w:r w:rsidRPr="003622D2">
        <w:rPr>
          <w:sz w:val="24"/>
          <w:szCs w:val="24"/>
        </w:rPr>
        <w:t xml:space="preserve">: </w:t>
      </w:r>
      <w:r w:rsidRPr="003622D2">
        <w:rPr>
          <w:b/>
          <w:sz w:val="24"/>
          <w:szCs w:val="24"/>
        </w:rPr>
        <w:t>1</w:t>
      </w:r>
      <w:r w:rsidR="00773BF3">
        <w:rPr>
          <w:b/>
          <w:sz w:val="24"/>
          <w:szCs w:val="24"/>
          <w:lang w:val="uk-UA"/>
        </w:rPr>
        <w:t>0</w:t>
      </w:r>
      <w:r w:rsidRPr="003622D2">
        <w:rPr>
          <w:b/>
          <w:sz w:val="24"/>
          <w:szCs w:val="24"/>
        </w:rPr>
        <w:t>:</w:t>
      </w:r>
      <w:r w:rsidR="00773BF3">
        <w:rPr>
          <w:b/>
          <w:sz w:val="24"/>
          <w:szCs w:val="24"/>
          <w:lang w:val="uk-UA"/>
        </w:rPr>
        <w:t>3</w:t>
      </w:r>
      <w:r w:rsidRPr="003622D2">
        <w:rPr>
          <w:b/>
          <w:sz w:val="24"/>
          <w:szCs w:val="24"/>
        </w:rPr>
        <w:t>0 год.</w:t>
      </w:r>
    </w:p>
    <w:p w:rsidR="007E37E3" w:rsidRPr="007E37E3" w:rsidRDefault="007E37E3" w:rsidP="007E37E3">
      <w:pPr>
        <w:pStyle w:val="a9"/>
        <w:widowControl w:val="0"/>
        <w:spacing w:before="0" w:beforeAutospacing="0" w:after="0" w:afterAutospacing="0"/>
        <w:jc w:val="both"/>
      </w:pPr>
      <w:r w:rsidRPr="007E37E3">
        <w:t>9. Додаткова інформація:</w:t>
      </w:r>
      <w:r w:rsidRPr="007E37E3">
        <w:rPr>
          <w:b/>
          <w:i/>
        </w:rPr>
        <w:t xml:space="preserve"> </w:t>
      </w:r>
      <w:r w:rsidRPr="007E37E3">
        <w:rPr>
          <w:b/>
        </w:rPr>
        <w:t>Телефони для довідок:  (0</w:t>
      </w:r>
      <w:r w:rsidR="00C81885">
        <w:rPr>
          <w:b/>
        </w:rPr>
        <w:t>4594</w:t>
      </w:r>
      <w:r w:rsidRPr="007E37E3">
        <w:rPr>
          <w:b/>
        </w:rPr>
        <w:t>)</w:t>
      </w:r>
      <w:r w:rsidR="00C81885">
        <w:rPr>
          <w:b/>
        </w:rPr>
        <w:t>33</w:t>
      </w:r>
      <w:r w:rsidRPr="007E37E3">
        <w:rPr>
          <w:b/>
        </w:rPr>
        <w:t>-</w:t>
      </w:r>
      <w:r w:rsidR="00C81885">
        <w:rPr>
          <w:b/>
        </w:rPr>
        <w:t>2-</w:t>
      </w:r>
      <w:r w:rsidRPr="007E37E3">
        <w:rPr>
          <w:b/>
        </w:rPr>
        <w:t>4</w:t>
      </w:r>
      <w:r w:rsidR="00C81885">
        <w:rPr>
          <w:b/>
        </w:rPr>
        <w:t>1</w:t>
      </w:r>
    </w:p>
    <w:p w:rsidR="006227A7" w:rsidRDefault="006227A7">
      <w:pPr>
        <w:jc w:val="both"/>
        <w:rPr>
          <w:sz w:val="24"/>
          <w:szCs w:val="24"/>
          <w:lang w:val="uk-UA"/>
        </w:rPr>
      </w:pPr>
    </w:p>
    <w:p w:rsidR="008209D0" w:rsidRDefault="008209D0">
      <w:pPr>
        <w:jc w:val="both"/>
        <w:rPr>
          <w:sz w:val="24"/>
          <w:szCs w:val="24"/>
          <w:lang w:val="uk-UA"/>
        </w:rPr>
      </w:pPr>
    </w:p>
    <w:p w:rsidR="008209D0" w:rsidRDefault="008209D0">
      <w:pPr>
        <w:jc w:val="both"/>
        <w:rPr>
          <w:sz w:val="24"/>
          <w:szCs w:val="24"/>
          <w:lang w:val="uk-UA"/>
        </w:rPr>
      </w:pPr>
    </w:p>
    <w:p w:rsidR="008209D0" w:rsidRDefault="008209D0">
      <w:pPr>
        <w:jc w:val="both"/>
        <w:rPr>
          <w:sz w:val="24"/>
          <w:szCs w:val="24"/>
          <w:lang w:val="uk-UA"/>
        </w:rPr>
      </w:pPr>
    </w:p>
    <w:p w:rsidR="008209D0" w:rsidRDefault="008209D0">
      <w:pPr>
        <w:jc w:val="both"/>
        <w:rPr>
          <w:sz w:val="24"/>
          <w:szCs w:val="24"/>
          <w:lang w:val="uk-UA"/>
        </w:rPr>
      </w:pPr>
    </w:p>
    <w:p w:rsidR="008209D0" w:rsidRDefault="008209D0">
      <w:pPr>
        <w:jc w:val="both"/>
        <w:rPr>
          <w:sz w:val="24"/>
          <w:szCs w:val="24"/>
          <w:lang w:val="uk-UA"/>
        </w:rPr>
      </w:pPr>
    </w:p>
    <w:p w:rsidR="008209D0" w:rsidRDefault="008209D0">
      <w:pPr>
        <w:jc w:val="both"/>
        <w:rPr>
          <w:sz w:val="24"/>
          <w:szCs w:val="24"/>
          <w:lang w:val="uk-UA"/>
        </w:rPr>
      </w:pPr>
    </w:p>
    <w:p w:rsidR="008209D0" w:rsidRPr="008F4662" w:rsidRDefault="008209D0">
      <w:pPr>
        <w:jc w:val="both"/>
        <w:rPr>
          <w:sz w:val="24"/>
          <w:szCs w:val="24"/>
          <w:lang w:val="uk-UA"/>
        </w:rPr>
      </w:pPr>
    </w:p>
    <w:p w:rsidR="00DF7297" w:rsidRDefault="00DF7297">
      <w:pPr>
        <w:jc w:val="right"/>
        <w:rPr>
          <w:sz w:val="24"/>
          <w:szCs w:val="24"/>
          <w:lang w:val="uk-UA"/>
        </w:rPr>
      </w:pPr>
    </w:p>
    <w:p w:rsidR="00DF7297" w:rsidRDefault="00DF7297">
      <w:pPr>
        <w:jc w:val="right"/>
        <w:rPr>
          <w:sz w:val="24"/>
          <w:szCs w:val="24"/>
          <w:lang w:val="uk-UA"/>
        </w:rPr>
      </w:pPr>
    </w:p>
    <w:p w:rsidR="00DF7297" w:rsidRDefault="00DF7297">
      <w:pPr>
        <w:jc w:val="right"/>
        <w:rPr>
          <w:sz w:val="24"/>
          <w:szCs w:val="24"/>
          <w:lang w:val="uk-UA"/>
        </w:rPr>
      </w:pPr>
    </w:p>
    <w:p w:rsidR="00DF7297" w:rsidRDefault="00DF7297">
      <w:pPr>
        <w:jc w:val="right"/>
        <w:rPr>
          <w:sz w:val="24"/>
          <w:szCs w:val="24"/>
          <w:lang w:val="uk-UA"/>
        </w:rPr>
      </w:pPr>
    </w:p>
    <w:p w:rsidR="00D92462" w:rsidRPr="0047593E" w:rsidRDefault="00D92462">
      <w:pPr>
        <w:jc w:val="right"/>
        <w:rPr>
          <w:sz w:val="24"/>
          <w:szCs w:val="24"/>
          <w:lang w:val="uk-UA"/>
        </w:rPr>
      </w:pPr>
      <w:r w:rsidRPr="0047593E">
        <w:rPr>
          <w:sz w:val="24"/>
          <w:szCs w:val="24"/>
          <w:lang w:val="uk-UA"/>
        </w:rPr>
        <w:t>Додаток 2</w:t>
      </w:r>
    </w:p>
    <w:p w:rsidR="00D92462" w:rsidRPr="0047593E" w:rsidRDefault="00D92462">
      <w:pPr>
        <w:jc w:val="center"/>
        <w:rPr>
          <w:noProof/>
          <w:sz w:val="24"/>
          <w:szCs w:val="24"/>
          <w:lang w:val="uk-UA"/>
        </w:rPr>
      </w:pPr>
      <w:r w:rsidRPr="0047593E">
        <w:rPr>
          <w:noProof/>
          <w:sz w:val="24"/>
          <w:szCs w:val="24"/>
          <w:lang w:val="uk-UA"/>
        </w:rPr>
        <w:t>ФОРМА</w:t>
      </w:r>
    </w:p>
    <w:p w:rsidR="00D92462" w:rsidRPr="000F59CA" w:rsidRDefault="00D92462" w:rsidP="000F59CA">
      <w:pPr>
        <w:jc w:val="center"/>
        <w:rPr>
          <w:b/>
          <w:noProof/>
          <w:sz w:val="24"/>
          <w:szCs w:val="24"/>
          <w:lang w:val="uk-UA"/>
        </w:rPr>
      </w:pPr>
      <w:r w:rsidRPr="0047593E">
        <w:rPr>
          <w:sz w:val="24"/>
          <w:szCs w:val="24"/>
          <w:lang w:val="uk-UA"/>
        </w:rPr>
        <w:t>«ЦІНОВА ПРОПОЗИЦІЯ"</w:t>
      </w:r>
    </w:p>
    <w:p w:rsidR="00D92462" w:rsidRPr="0047593E" w:rsidRDefault="00D92462">
      <w:pPr>
        <w:spacing w:line="360" w:lineRule="auto"/>
        <w:ind w:firstLine="720"/>
        <w:jc w:val="both"/>
        <w:rPr>
          <w:noProof/>
          <w:sz w:val="24"/>
          <w:szCs w:val="24"/>
          <w:lang w:val="uk-UA"/>
        </w:rPr>
      </w:pPr>
      <w:r w:rsidRPr="0047593E">
        <w:rPr>
          <w:noProof/>
          <w:sz w:val="24"/>
          <w:szCs w:val="24"/>
          <w:lang w:val="uk-UA"/>
        </w:rPr>
        <w:t>Ми, ____________________________________________________________________</w:t>
      </w:r>
    </w:p>
    <w:p w:rsidR="00D92462" w:rsidRPr="0047593E" w:rsidRDefault="00D92462">
      <w:pPr>
        <w:spacing w:line="360" w:lineRule="auto"/>
        <w:ind w:firstLine="720"/>
        <w:jc w:val="center"/>
        <w:rPr>
          <w:i/>
          <w:noProof/>
          <w:sz w:val="24"/>
          <w:szCs w:val="24"/>
          <w:lang w:val="uk-UA"/>
        </w:rPr>
      </w:pPr>
      <w:r w:rsidRPr="0047593E">
        <w:rPr>
          <w:i/>
          <w:noProof/>
          <w:sz w:val="24"/>
          <w:szCs w:val="24"/>
          <w:lang w:val="uk-UA"/>
        </w:rPr>
        <w:t>(назва Учасника)</w:t>
      </w:r>
    </w:p>
    <w:p w:rsidR="00D92462" w:rsidRDefault="00D92462">
      <w:pPr>
        <w:pStyle w:val="a9"/>
        <w:spacing w:before="0" w:beforeAutospacing="0" w:after="0" w:afterAutospacing="0"/>
        <w:jc w:val="both"/>
      </w:pPr>
      <w:r w:rsidRPr="0047593E">
        <w:rPr>
          <w:noProof/>
        </w:rPr>
        <w:t xml:space="preserve">надаємо свою пропозицію щодо участі у торгах на закупівлю </w:t>
      </w:r>
      <w:r w:rsidRPr="0047593E">
        <w:t>предмету закупівлі</w:t>
      </w:r>
      <w:r w:rsidRPr="0047593E">
        <w:rPr>
          <w:b/>
        </w:rPr>
        <w:t xml:space="preserve"> - </w:t>
      </w:r>
      <w:r w:rsidR="002E0F91" w:rsidRPr="002E0F91">
        <w:rPr>
          <w:b/>
          <w:snapToGrid w:val="0"/>
        </w:rPr>
        <w:t>56.29.</w:t>
      </w:r>
      <w:r w:rsidR="002E0F91" w:rsidRPr="002E0F91">
        <w:rPr>
          <w:b/>
        </w:rPr>
        <w:t xml:space="preserve">2  – </w:t>
      </w:r>
      <w:r w:rsidR="002E0F91" w:rsidRPr="002E0F91">
        <w:rPr>
          <w:b/>
          <w:snapToGrid w:val="0"/>
        </w:rPr>
        <w:t>послуги їдалень (послуги гарячого харчування), 56.29.</w:t>
      </w:r>
      <w:r w:rsidR="002E0F91" w:rsidRPr="002E0F91">
        <w:rPr>
          <w:b/>
        </w:rPr>
        <w:t>20-00.00 послуги їдалень</w:t>
      </w:r>
      <w:r w:rsidRPr="006227A7">
        <w:rPr>
          <w:b/>
        </w:rPr>
        <w:t>,</w:t>
      </w:r>
      <w:r w:rsidRPr="0047593E">
        <w:rPr>
          <w:b/>
        </w:rPr>
        <w:t xml:space="preserve"> </w:t>
      </w:r>
      <w:r w:rsidRPr="0047593E">
        <w:rPr>
          <w:noProof/>
        </w:rPr>
        <w:t xml:space="preserve">згідно з вимогами Замовника торгів, </w:t>
      </w:r>
      <w:r w:rsidRPr="0047593E">
        <w:t>а саме:</w:t>
      </w:r>
    </w:p>
    <w:p w:rsidR="0036332A" w:rsidRDefault="0036332A">
      <w:pPr>
        <w:pStyle w:val="a9"/>
        <w:spacing w:before="0" w:beforeAutospacing="0" w:after="0" w:afterAutospacing="0"/>
        <w:jc w:val="both"/>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3312"/>
        <w:gridCol w:w="1275"/>
        <w:gridCol w:w="1501"/>
        <w:gridCol w:w="1559"/>
        <w:gridCol w:w="2087"/>
      </w:tblGrid>
      <w:tr w:rsidR="0036332A" w:rsidRPr="0047593E" w:rsidTr="000F59CA">
        <w:trPr>
          <w:trHeight w:val="1227"/>
        </w:trPr>
        <w:tc>
          <w:tcPr>
            <w:tcW w:w="580" w:type="dxa"/>
            <w:vAlign w:val="center"/>
          </w:tcPr>
          <w:p w:rsidR="0036332A" w:rsidRPr="00165FD8" w:rsidRDefault="0036332A" w:rsidP="0036332A">
            <w:pPr>
              <w:jc w:val="center"/>
              <w:rPr>
                <w:b/>
                <w:sz w:val="24"/>
                <w:szCs w:val="24"/>
                <w:lang w:val="uk-UA"/>
              </w:rPr>
            </w:pPr>
            <w:r w:rsidRPr="00165FD8">
              <w:rPr>
                <w:b/>
                <w:sz w:val="24"/>
                <w:szCs w:val="24"/>
                <w:lang w:val="uk-UA"/>
              </w:rPr>
              <w:t>№ п/п</w:t>
            </w:r>
          </w:p>
        </w:tc>
        <w:tc>
          <w:tcPr>
            <w:tcW w:w="3312" w:type="dxa"/>
            <w:vAlign w:val="center"/>
          </w:tcPr>
          <w:p w:rsidR="0036332A" w:rsidRPr="00165FD8" w:rsidRDefault="0036332A" w:rsidP="0036332A">
            <w:pPr>
              <w:jc w:val="center"/>
              <w:rPr>
                <w:b/>
                <w:sz w:val="24"/>
                <w:szCs w:val="24"/>
                <w:lang w:val="uk-UA"/>
              </w:rPr>
            </w:pPr>
            <w:r w:rsidRPr="00165FD8">
              <w:rPr>
                <w:b/>
                <w:sz w:val="24"/>
                <w:szCs w:val="24"/>
                <w:lang w:val="uk-UA"/>
              </w:rPr>
              <w:t>Найменування</w:t>
            </w:r>
          </w:p>
          <w:p w:rsidR="0036332A" w:rsidRPr="00165FD8" w:rsidRDefault="0036332A" w:rsidP="0036332A">
            <w:pPr>
              <w:jc w:val="center"/>
              <w:rPr>
                <w:b/>
                <w:sz w:val="24"/>
                <w:szCs w:val="24"/>
                <w:lang w:val="uk-UA"/>
              </w:rPr>
            </w:pPr>
          </w:p>
        </w:tc>
        <w:tc>
          <w:tcPr>
            <w:tcW w:w="1275" w:type="dxa"/>
            <w:vAlign w:val="center"/>
          </w:tcPr>
          <w:p w:rsidR="0036332A" w:rsidRPr="00165FD8" w:rsidRDefault="0036332A" w:rsidP="0036332A">
            <w:pPr>
              <w:jc w:val="center"/>
              <w:rPr>
                <w:b/>
                <w:sz w:val="24"/>
                <w:szCs w:val="24"/>
                <w:lang w:val="uk-UA"/>
              </w:rPr>
            </w:pPr>
            <w:r w:rsidRPr="00165FD8">
              <w:rPr>
                <w:b/>
                <w:bCs/>
                <w:color w:val="000000"/>
                <w:sz w:val="24"/>
                <w:szCs w:val="24"/>
                <w:lang w:val="uk-UA"/>
              </w:rPr>
              <w:t>Кількість учнів</w:t>
            </w:r>
          </w:p>
        </w:tc>
        <w:tc>
          <w:tcPr>
            <w:tcW w:w="1501" w:type="dxa"/>
            <w:vAlign w:val="center"/>
          </w:tcPr>
          <w:p w:rsidR="0036332A" w:rsidRPr="00165FD8" w:rsidRDefault="006719F1" w:rsidP="006719F1">
            <w:pPr>
              <w:jc w:val="center"/>
              <w:rPr>
                <w:b/>
                <w:sz w:val="24"/>
                <w:szCs w:val="24"/>
                <w:lang w:val="uk-UA"/>
              </w:rPr>
            </w:pPr>
            <w:r>
              <w:rPr>
                <w:b/>
                <w:sz w:val="24"/>
                <w:lang w:val="uk-UA"/>
              </w:rPr>
              <w:t>К</w:t>
            </w:r>
            <w:r w:rsidRPr="00165FD8">
              <w:rPr>
                <w:b/>
                <w:sz w:val="24"/>
                <w:lang w:val="uk-UA"/>
              </w:rPr>
              <w:t>ількість  днів</w:t>
            </w:r>
            <w:r>
              <w:rPr>
                <w:b/>
                <w:sz w:val="24"/>
                <w:lang w:val="uk-UA"/>
              </w:rPr>
              <w:t xml:space="preserve"> харчування</w:t>
            </w:r>
          </w:p>
        </w:tc>
        <w:tc>
          <w:tcPr>
            <w:tcW w:w="1559" w:type="dxa"/>
          </w:tcPr>
          <w:p w:rsidR="0036332A" w:rsidRPr="00165FD8" w:rsidRDefault="006719F1" w:rsidP="00661D6F">
            <w:pPr>
              <w:jc w:val="center"/>
              <w:rPr>
                <w:b/>
                <w:sz w:val="24"/>
                <w:szCs w:val="24"/>
                <w:lang w:val="uk-UA"/>
              </w:rPr>
            </w:pPr>
            <w:r>
              <w:rPr>
                <w:b/>
                <w:sz w:val="24"/>
                <w:szCs w:val="24"/>
                <w:lang w:val="uk-UA"/>
              </w:rPr>
              <w:t>Вартість харчування 1 дитини , (без ПДВ) грн.</w:t>
            </w:r>
          </w:p>
        </w:tc>
        <w:tc>
          <w:tcPr>
            <w:tcW w:w="2087" w:type="dxa"/>
            <w:vAlign w:val="center"/>
          </w:tcPr>
          <w:p w:rsidR="0036332A" w:rsidRPr="00165FD8" w:rsidRDefault="0036332A" w:rsidP="0036332A">
            <w:pPr>
              <w:jc w:val="center"/>
              <w:rPr>
                <w:b/>
                <w:sz w:val="24"/>
                <w:szCs w:val="24"/>
                <w:lang w:val="uk-UA"/>
              </w:rPr>
            </w:pPr>
            <w:r w:rsidRPr="00165FD8">
              <w:rPr>
                <w:b/>
                <w:sz w:val="24"/>
                <w:szCs w:val="24"/>
                <w:lang w:val="uk-UA"/>
              </w:rPr>
              <w:t xml:space="preserve">Загальна </w:t>
            </w:r>
            <w:r w:rsidR="006719F1">
              <w:rPr>
                <w:b/>
                <w:sz w:val="24"/>
                <w:szCs w:val="24"/>
                <w:lang w:val="uk-UA"/>
              </w:rPr>
              <w:t>вартість, грн.</w:t>
            </w:r>
          </w:p>
        </w:tc>
      </w:tr>
      <w:tr w:rsidR="0036332A" w:rsidRPr="0047593E" w:rsidTr="006719F1">
        <w:tc>
          <w:tcPr>
            <w:tcW w:w="580" w:type="dxa"/>
          </w:tcPr>
          <w:p w:rsidR="0036332A" w:rsidRPr="0047593E" w:rsidRDefault="0036332A" w:rsidP="0036332A">
            <w:pPr>
              <w:jc w:val="center"/>
              <w:rPr>
                <w:sz w:val="24"/>
                <w:szCs w:val="24"/>
                <w:lang w:val="uk-UA"/>
              </w:rPr>
            </w:pPr>
          </w:p>
        </w:tc>
        <w:tc>
          <w:tcPr>
            <w:tcW w:w="3312" w:type="dxa"/>
          </w:tcPr>
          <w:p w:rsidR="0036332A" w:rsidRPr="0047593E" w:rsidRDefault="0036332A" w:rsidP="0036332A">
            <w:pPr>
              <w:ind w:right="-108"/>
              <w:rPr>
                <w:sz w:val="24"/>
                <w:szCs w:val="24"/>
                <w:lang w:val="uk-UA"/>
              </w:rPr>
            </w:pPr>
            <w:r w:rsidRPr="002E0F91">
              <w:rPr>
                <w:b/>
                <w:snapToGrid w:val="0"/>
                <w:sz w:val="24"/>
                <w:szCs w:val="24"/>
              </w:rPr>
              <w:t>56.29.</w:t>
            </w:r>
            <w:r w:rsidRPr="002E0F91">
              <w:rPr>
                <w:b/>
                <w:sz w:val="24"/>
                <w:szCs w:val="24"/>
              </w:rPr>
              <w:t xml:space="preserve">2  – </w:t>
            </w:r>
            <w:proofErr w:type="spellStart"/>
            <w:r w:rsidRPr="002E0F91">
              <w:rPr>
                <w:b/>
                <w:snapToGrid w:val="0"/>
                <w:sz w:val="24"/>
                <w:szCs w:val="24"/>
              </w:rPr>
              <w:t>послуги</w:t>
            </w:r>
            <w:proofErr w:type="spellEnd"/>
            <w:r w:rsidRPr="002E0F91">
              <w:rPr>
                <w:b/>
                <w:snapToGrid w:val="0"/>
                <w:sz w:val="24"/>
                <w:szCs w:val="24"/>
              </w:rPr>
              <w:t xml:space="preserve"> </w:t>
            </w:r>
            <w:proofErr w:type="spellStart"/>
            <w:r w:rsidRPr="002E0F91">
              <w:rPr>
                <w:b/>
                <w:snapToGrid w:val="0"/>
                <w:sz w:val="24"/>
                <w:szCs w:val="24"/>
              </w:rPr>
              <w:t>їдалень</w:t>
            </w:r>
            <w:proofErr w:type="spellEnd"/>
            <w:r w:rsidRPr="002E0F91">
              <w:rPr>
                <w:b/>
                <w:snapToGrid w:val="0"/>
                <w:sz w:val="24"/>
                <w:szCs w:val="24"/>
              </w:rPr>
              <w:t xml:space="preserve"> (</w:t>
            </w:r>
            <w:proofErr w:type="spellStart"/>
            <w:r w:rsidRPr="002E0F91">
              <w:rPr>
                <w:b/>
                <w:snapToGrid w:val="0"/>
                <w:sz w:val="24"/>
                <w:szCs w:val="24"/>
              </w:rPr>
              <w:t>послуги</w:t>
            </w:r>
            <w:proofErr w:type="spellEnd"/>
            <w:r w:rsidRPr="002E0F91">
              <w:rPr>
                <w:b/>
                <w:snapToGrid w:val="0"/>
                <w:sz w:val="24"/>
                <w:szCs w:val="24"/>
              </w:rPr>
              <w:t xml:space="preserve"> </w:t>
            </w:r>
            <w:proofErr w:type="spellStart"/>
            <w:r w:rsidRPr="002E0F91">
              <w:rPr>
                <w:b/>
                <w:snapToGrid w:val="0"/>
                <w:sz w:val="24"/>
                <w:szCs w:val="24"/>
              </w:rPr>
              <w:t>гарячого</w:t>
            </w:r>
            <w:proofErr w:type="spellEnd"/>
            <w:r w:rsidRPr="002E0F91">
              <w:rPr>
                <w:b/>
                <w:snapToGrid w:val="0"/>
                <w:sz w:val="24"/>
                <w:szCs w:val="24"/>
              </w:rPr>
              <w:t xml:space="preserve"> </w:t>
            </w:r>
            <w:proofErr w:type="spellStart"/>
            <w:r w:rsidRPr="002E0F91">
              <w:rPr>
                <w:b/>
                <w:snapToGrid w:val="0"/>
                <w:sz w:val="24"/>
                <w:szCs w:val="24"/>
              </w:rPr>
              <w:t>харчування</w:t>
            </w:r>
            <w:proofErr w:type="spellEnd"/>
            <w:r w:rsidRPr="002E0F91">
              <w:rPr>
                <w:b/>
                <w:snapToGrid w:val="0"/>
                <w:sz w:val="24"/>
                <w:szCs w:val="24"/>
              </w:rPr>
              <w:t>), 56.29.</w:t>
            </w:r>
            <w:r w:rsidRPr="002E0F91">
              <w:rPr>
                <w:b/>
                <w:sz w:val="24"/>
                <w:szCs w:val="24"/>
              </w:rPr>
              <w:t xml:space="preserve">20-00.00 </w:t>
            </w:r>
            <w:proofErr w:type="spellStart"/>
            <w:r w:rsidRPr="002E0F91">
              <w:rPr>
                <w:b/>
                <w:sz w:val="24"/>
                <w:szCs w:val="24"/>
              </w:rPr>
              <w:t>послуги</w:t>
            </w:r>
            <w:proofErr w:type="spellEnd"/>
            <w:r w:rsidRPr="002E0F91">
              <w:rPr>
                <w:b/>
                <w:sz w:val="24"/>
                <w:szCs w:val="24"/>
              </w:rPr>
              <w:t xml:space="preserve"> </w:t>
            </w:r>
            <w:proofErr w:type="spellStart"/>
            <w:r w:rsidRPr="002E0F91">
              <w:rPr>
                <w:b/>
                <w:sz w:val="24"/>
                <w:szCs w:val="24"/>
              </w:rPr>
              <w:t>їдалень</w:t>
            </w:r>
            <w:proofErr w:type="spellEnd"/>
          </w:p>
        </w:tc>
        <w:tc>
          <w:tcPr>
            <w:tcW w:w="1275" w:type="dxa"/>
          </w:tcPr>
          <w:p w:rsidR="0036332A" w:rsidRPr="00212B97" w:rsidRDefault="0036332A" w:rsidP="0036332A">
            <w:pPr>
              <w:jc w:val="center"/>
              <w:rPr>
                <w:b/>
                <w:sz w:val="24"/>
                <w:szCs w:val="24"/>
                <w:lang w:val="uk-UA"/>
              </w:rPr>
            </w:pPr>
          </w:p>
        </w:tc>
        <w:tc>
          <w:tcPr>
            <w:tcW w:w="1501" w:type="dxa"/>
          </w:tcPr>
          <w:p w:rsidR="0036332A" w:rsidRPr="00212B97" w:rsidRDefault="0036332A" w:rsidP="0036332A">
            <w:pPr>
              <w:jc w:val="center"/>
              <w:rPr>
                <w:sz w:val="24"/>
                <w:szCs w:val="24"/>
                <w:lang w:val="uk-UA"/>
              </w:rPr>
            </w:pPr>
          </w:p>
        </w:tc>
        <w:tc>
          <w:tcPr>
            <w:tcW w:w="1559" w:type="dxa"/>
          </w:tcPr>
          <w:p w:rsidR="0036332A" w:rsidRPr="00212B97" w:rsidRDefault="0036332A" w:rsidP="00DD6B1A">
            <w:pPr>
              <w:rPr>
                <w:b/>
                <w:sz w:val="24"/>
                <w:szCs w:val="24"/>
                <w:lang w:val="uk-UA"/>
              </w:rPr>
            </w:pPr>
          </w:p>
        </w:tc>
        <w:tc>
          <w:tcPr>
            <w:tcW w:w="2087" w:type="dxa"/>
          </w:tcPr>
          <w:p w:rsidR="0036332A" w:rsidRPr="0047593E" w:rsidRDefault="0036332A" w:rsidP="0036332A">
            <w:pPr>
              <w:jc w:val="center"/>
              <w:rPr>
                <w:sz w:val="24"/>
                <w:szCs w:val="24"/>
                <w:lang w:val="uk-UA"/>
              </w:rPr>
            </w:pPr>
          </w:p>
        </w:tc>
      </w:tr>
      <w:tr w:rsidR="0036332A" w:rsidRPr="0047593E" w:rsidTr="006719F1">
        <w:tc>
          <w:tcPr>
            <w:tcW w:w="580" w:type="dxa"/>
          </w:tcPr>
          <w:p w:rsidR="0036332A" w:rsidRPr="0047593E" w:rsidRDefault="0036332A" w:rsidP="0036332A">
            <w:pPr>
              <w:jc w:val="center"/>
              <w:rPr>
                <w:b/>
                <w:sz w:val="24"/>
                <w:szCs w:val="24"/>
                <w:lang w:val="uk-UA"/>
              </w:rPr>
            </w:pPr>
          </w:p>
        </w:tc>
        <w:tc>
          <w:tcPr>
            <w:tcW w:w="3312" w:type="dxa"/>
          </w:tcPr>
          <w:p w:rsidR="0036332A" w:rsidRPr="0047593E" w:rsidRDefault="00DD6B1A" w:rsidP="0036332A">
            <w:pPr>
              <w:jc w:val="center"/>
              <w:rPr>
                <w:sz w:val="24"/>
                <w:szCs w:val="24"/>
                <w:lang w:val="uk-UA"/>
              </w:rPr>
            </w:pPr>
            <w:r>
              <w:rPr>
                <w:sz w:val="24"/>
                <w:szCs w:val="24"/>
                <w:lang w:val="uk-UA"/>
              </w:rPr>
              <w:t>Учні 1-4 класів</w:t>
            </w:r>
          </w:p>
        </w:tc>
        <w:tc>
          <w:tcPr>
            <w:tcW w:w="1275" w:type="dxa"/>
          </w:tcPr>
          <w:p w:rsidR="0036332A" w:rsidRPr="0047593E" w:rsidRDefault="00DD6B1A" w:rsidP="00BE6F35">
            <w:pPr>
              <w:jc w:val="center"/>
              <w:rPr>
                <w:sz w:val="24"/>
                <w:szCs w:val="24"/>
                <w:lang w:val="uk-UA"/>
              </w:rPr>
            </w:pPr>
            <w:r>
              <w:rPr>
                <w:sz w:val="24"/>
                <w:szCs w:val="24"/>
                <w:lang w:val="uk-UA"/>
              </w:rPr>
              <w:t>1</w:t>
            </w:r>
            <w:r w:rsidR="00BE6F35">
              <w:rPr>
                <w:sz w:val="24"/>
                <w:szCs w:val="24"/>
                <w:lang w:val="uk-UA"/>
              </w:rPr>
              <w:t>4</w:t>
            </w:r>
            <w:r>
              <w:rPr>
                <w:sz w:val="24"/>
                <w:szCs w:val="24"/>
                <w:lang w:val="uk-UA"/>
              </w:rPr>
              <w:t>4</w:t>
            </w:r>
          </w:p>
        </w:tc>
        <w:tc>
          <w:tcPr>
            <w:tcW w:w="1501" w:type="dxa"/>
          </w:tcPr>
          <w:p w:rsidR="0036332A" w:rsidRPr="0047593E" w:rsidRDefault="006719F1" w:rsidP="009C5817">
            <w:pPr>
              <w:jc w:val="center"/>
              <w:rPr>
                <w:sz w:val="24"/>
                <w:szCs w:val="24"/>
                <w:lang w:val="uk-UA"/>
              </w:rPr>
            </w:pPr>
            <w:r>
              <w:rPr>
                <w:sz w:val="24"/>
                <w:szCs w:val="24"/>
                <w:lang w:val="uk-UA"/>
              </w:rPr>
              <w:t>16</w:t>
            </w:r>
            <w:r w:rsidR="009C5817">
              <w:rPr>
                <w:sz w:val="24"/>
                <w:szCs w:val="24"/>
                <w:lang w:val="uk-UA"/>
              </w:rPr>
              <w:t>9</w:t>
            </w:r>
          </w:p>
        </w:tc>
        <w:tc>
          <w:tcPr>
            <w:tcW w:w="1559" w:type="dxa"/>
          </w:tcPr>
          <w:p w:rsidR="0036332A" w:rsidRPr="0047593E" w:rsidRDefault="0036332A" w:rsidP="0036332A">
            <w:pPr>
              <w:jc w:val="center"/>
              <w:rPr>
                <w:sz w:val="24"/>
                <w:szCs w:val="24"/>
                <w:lang w:val="uk-UA"/>
              </w:rPr>
            </w:pPr>
          </w:p>
        </w:tc>
        <w:tc>
          <w:tcPr>
            <w:tcW w:w="2087" w:type="dxa"/>
          </w:tcPr>
          <w:p w:rsidR="0036332A" w:rsidRPr="0047593E" w:rsidRDefault="0036332A" w:rsidP="0036332A">
            <w:pPr>
              <w:jc w:val="center"/>
              <w:rPr>
                <w:sz w:val="24"/>
                <w:szCs w:val="24"/>
                <w:lang w:val="uk-UA"/>
              </w:rPr>
            </w:pPr>
          </w:p>
        </w:tc>
      </w:tr>
      <w:tr w:rsidR="00DD6B1A" w:rsidRPr="0047593E" w:rsidTr="006719F1">
        <w:tc>
          <w:tcPr>
            <w:tcW w:w="580" w:type="dxa"/>
          </w:tcPr>
          <w:p w:rsidR="00DD6B1A" w:rsidRPr="0047593E" w:rsidRDefault="00DD6B1A" w:rsidP="0036332A">
            <w:pPr>
              <w:jc w:val="center"/>
              <w:rPr>
                <w:b/>
                <w:sz w:val="24"/>
                <w:szCs w:val="24"/>
                <w:lang w:val="uk-UA"/>
              </w:rPr>
            </w:pPr>
          </w:p>
        </w:tc>
        <w:tc>
          <w:tcPr>
            <w:tcW w:w="3312" w:type="dxa"/>
          </w:tcPr>
          <w:p w:rsidR="00DD6B1A" w:rsidRDefault="002274ED" w:rsidP="0036332A">
            <w:pPr>
              <w:jc w:val="center"/>
              <w:rPr>
                <w:sz w:val="24"/>
                <w:szCs w:val="24"/>
                <w:lang w:val="uk-UA"/>
              </w:rPr>
            </w:pPr>
            <w:r>
              <w:rPr>
                <w:sz w:val="24"/>
                <w:szCs w:val="24"/>
                <w:lang w:val="uk-UA"/>
              </w:rPr>
              <w:t xml:space="preserve">Учні з </w:t>
            </w:r>
            <w:r w:rsidR="00661D6F">
              <w:rPr>
                <w:sz w:val="24"/>
                <w:szCs w:val="24"/>
                <w:lang w:val="uk-UA"/>
              </w:rPr>
              <w:t>малозабезпече</w:t>
            </w:r>
            <w:r>
              <w:rPr>
                <w:sz w:val="24"/>
                <w:szCs w:val="24"/>
                <w:lang w:val="uk-UA"/>
              </w:rPr>
              <w:t>них сімей 11-17 років</w:t>
            </w:r>
          </w:p>
        </w:tc>
        <w:tc>
          <w:tcPr>
            <w:tcW w:w="1275" w:type="dxa"/>
          </w:tcPr>
          <w:p w:rsidR="00DD6B1A" w:rsidRDefault="00661D6F" w:rsidP="0036332A">
            <w:pPr>
              <w:jc w:val="center"/>
              <w:rPr>
                <w:sz w:val="24"/>
                <w:szCs w:val="24"/>
                <w:lang w:val="uk-UA"/>
              </w:rPr>
            </w:pPr>
            <w:r>
              <w:rPr>
                <w:sz w:val="24"/>
                <w:szCs w:val="24"/>
                <w:lang w:val="uk-UA"/>
              </w:rPr>
              <w:t>8</w:t>
            </w:r>
          </w:p>
        </w:tc>
        <w:tc>
          <w:tcPr>
            <w:tcW w:w="1501" w:type="dxa"/>
          </w:tcPr>
          <w:p w:rsidR="00DD6B1A" w:rsidRPr="0047593E" w:rsidRDefault="006719F1" w:rsidP="009C5817">
            <w:pPr>
              <w:jc w:val="center"/>
              <w:rPr>
                <w:sz w:val="24"/>
                <w:szCs w:val="24"/>
                <w:lang w:val="uk-UA"/>
              </w:rPr>
            </w:pPr>
            <w:r>
              <w:rPr>
                <w:sz w:val="24"/>
                <w:szCs w:val="24"/>
                <w:lang w:val="uk-UA"/>
              </w:rPr>
              <w:t>16</w:t>
            </w:r>
            <w:r w:rsidR="009C5817">
              <w:rPr>
                <w:sz w:val="24"/>
                <w:szCs w:val="24"/>
                <w:lang w:val="uk-UA"/>
              </w:rPr>
              <w:t>9</w:t>
            </w:r>
          </w:p>
        </w:tc>
        <w:tc>
          <w:tcPr>
            <w:tcW w:w="1559" w:type="dxa"/>
          </w:tcPr>
          <w:p w:rsidR="00DD6B1A" w:rsidRPr="0047593E" w:rsidRDefault="00DD6B1A" w:rsidP="00FC741C">
            <w:pPr>
              <w:jc w:val="center"/>
              <w:rPr>
                <w:sz w:val="24"/>
                <w:szCs w:val="24"/>
                <w:lang w:val="uk-UA"/>
              </w:rPr>
            </w:pPr>
          </w:p>
        </w:tc>
        <w:tc>
          <w:tcPr>
            <w:tcW w:w="2087" w:type="dxa"/>
          </w:tcPr>
          <w:p w:rsidR="00DD6B1A" w:rsidRPr="0047593E" w:rsidRDefault="00DD6B1A" w:rsidP="0036332A">
            <w:pPr>
              <w:jc w:val="center"/>
              <w:rPr>
                <w:sz w:val="24"/>
                <w:szCs w:val="24"/>
                <w:lang w:val="uk-UA"/>
              </w:rPr>
            </w:pPr>
          </w:p>
        </w:tc>
      </w:tr>
      <w:tr w:rsidR="00661D6F" w:rsidRPr="0047593E" w:rsidTr="006719F1">
        <w:tc>
          <w:tcPr>
            <w:tcW w:w="580" w:type="dxa"/>
          </w:tcPr>
          <w:p w:rsidR="00661D6F" w:rsidRPr="0047593E" w:rsidRDefault="00661D6F" w:rsidP="0036332A">
            <w:pPr>
              <w:jc w:val="center"/>
              <w:rPr>
                <w:b/>
                <w:sz w:val="24"/>
                <w:szCs w:val="24"/>
                <w:lang w:val="uk-UA"/>
              </w:rPr>
            </w:pPr>
          </w:p>
        </w:tc>
        <w:tc>
          <w:tcPr>
            <w:tcW w:w="3312" w:type="dxa"/>
          </w:tcPr>
          <w:p w:rsidR="00661D6F" w:rsidRDefault="002274ED" w:rsidP="0036332A">
            <w:pPr>
              <w:jc w:val="center"/>
              <w:rPr>
                <w:sz w:val="24"/>
                <w:szCs w:val="24"/>
                <w:lang w:val="uk-UA"/>
              </w:rPr>
            </w:pPr>
            <w:r>
              <w:rPr>
                <w:sz w:val="24"/>
                <w:szCs w:val="24"/>
                <w:lang w:val="uk-UA"/>
              </w:rPr>
              <w:t>С</w:t>
            </w:r>
            <w:r w:rsidR="00661D6F">
              <w:rPr>
                <w:sz w:val="24"/>
                <w:szCs w:val="24"/>
                <w:lang w:val="uk-UA"/>
              </w:rPr>
              <w:t>ироти</w:t>
            </w:r>
            <w:r>
              <w:rPr>
                <w:sz w:val="24"/>
                <w:szCs w:val="24"/>
                <w:lang w:val="uk-UA"/>
              </w:rPr>
              <w:t xml:space="preserve"> 6-10</w:t>
            </w:r>
          </w:p>
        </w:tc>
        <w:tc>
          <w:tcPr>
            <w:tcW w:w="1275" w:type="dxa"/>
          </w:tcPr>
          <w:p w:rsidR="00661D6F" w:rsidRDefault="00661D6F" w:rsidP="0036332A">
            <w:pPr>
              <w:jc w:val="center"/>
              <w:rPr>
                <w:sz w:val="24"/>
                <w:szCs w:val="24"/>
                <w:lang w:val="uk-UA"/>
              </w:rPr>
            </w:pPr>
            <w:r>
              <w:rPr>
                <w:sz w:val="24"/>
                <w:szCs w:val="24"/>
                <w:lang w:val="uk-UA"/>
              </w:rPr>
              <w:t>4</w:t>
            </w:r>
          </w:p>
        </w:tc>
        <w:tc>
          <w:tcPr>
            <w:tcW w:w="1501" w:type="dxa"/>
          </w:tcPr>
          <w:p w:rsidR="00661D6F" w:rsidRPr="0047593E" w:rsidRDefault="006719F1" w:rsidP="009C5817">
            <w:pPr>
              <w:jc w:val="center"/>
              <w:rPr>
                <w:sz w:val="24"/>
                <w:szCs w:val="24"/>
                <w:lang w:val="uk-UA"/>
              </w:rPr>
            </w:pPr>
            <w:r>
              <w:rPr>
                <w:sz w:val="24"/>
                <w:szCs w:val="24"/>
                <w:lang w:val="uk-UA"/>
              </w:rPr>
              <w:t>16</w:t>
            </w:r>
            <w:r w:rsidR="009C5817">
              <w:rPr>
                <w:sz w:val="24"/>
                <w:szCs w:val="24"/>
                <w:lang w:val="uk-UA"/>
              </w:rPr>
              <w:t>9</w:t>
            </w:r>
          </w:p>
        </w:tc>
        <w:tc>
          <w:tcPr>
            <w:tcW w:w="1559" w:type="dxa"/>
          </w:tcPr>
          <w:p w:rsidR="00661D6F" w:rsidRDefault="00661D6F" w:rsidP="0036332A">
            <w:pPr>
              <w:jc w:val="center"/>
              <w:rPr>
                <w:sz w:val="24"/>
                <w:szCs w:val="24"/>
                <w:lang w:val="uk-UA"/>
              </w:rPr>
            </w:pPr>
          </w:p>
        </w:tc>
        <w:tc>
          <w:tcPr>
            <w:tcW w:w="2087" w:type="dxa"/>
          </w:tcPr>
          <w:p w:rsidR="00661D6F" w:rsidRPr="0047593E" w:rsidRDefault="00661D6F" w:rsidP="0036332A">
            <w:pPr>
              <w:jc w:val="center"/>
              <w:rPr>
                <w:sz w:val="24"/>
                <w:szCs w:val="24"/>
                <w:lang w:val="uk-UA"/>
              </w:rPr>
            </w:pPr>
          </w:p>
        </w:tc>
      </w:tr>
      <w:tr w:rsidR="00661D6F" w:rsidRPr="0047593E" w:rsidTr="006719F1">
        <w:tc>
          <w:tcPr>
            <w:tcW w:w="580" w:type="dxa"/>
          </w:tcPr>
          <w:p w:rsidR="00661D6F" w:rsidRPr="0047593E" w:rsidRDefault="00661D6F" w:rsidP="0036332A">
            <w:pPr>
              <w:jc w:val="center"/>
              <w:rPr>
                <w:b/>
                <w:sz w:val="24"/>
                <w:szCs w:val="24"/>
                <w:lang w:val="uk-UA"/>
              </w:rPr>
            </w:pPr>
          </w:p>
        </w:tc>
        <w:tc>
          <w:tcPr>
            <w:tcW w:w="3312" w:type="dxa"/>
          </w:tcPr>
          <w:p w:rsidR="00661D6F" w:rsidRDefault="00661D6F" w:rsidP="0036332A">
            <w:pPr>
              <w:jc w:val="center"/>
              <w:rPr>
                <w:sz w:val="24"/>
                <w:szCs w:val="24"/>
                <w:lang w:val="uk-UA"/>
              </w:rPr>
            </w:pPr>
            <w:r>
              <w:rPr>
                <w:sz w:val="24"/>
                <w:szCs w:val="24"/>
                <w:lang w:val="uk-UA"/>
              </w:rPr>
              <w:t>Вихованці ГПД 10%</w:t>
            </w:r>
          </w:p>
        </w:tc>
        <w:tc>
          <w:tcPr>
            <w:tcW w:w="1275" w:type="dxa"/>
          </w:tcPr>
          <w:p w:rsidR="00661D6F" w:rsidRDefault="00D91B76" w:rsidP="0036332A">
            <w:pPr>
              <w:jc w:val="center"/>
              <w:rPr>
                <w:sz w:val="24"/>
                <w:szCs w:val="24"/>
                <w:lang w:val="uk-UA"/>
              </w:rPr>
            </w:pPr>
            <w:r>
              <w:rPr>
                <w:sz w:val="24"/>
                <w:szCs w:val="24"/>
                <w:lang w:val="uk-UA"/>
              </w:rPr>
              <w:t>4</w:t>
            </w:r>
          </w:p>
        </w:tc>
        <w:tc>
          <w:tcPr>
            <w:tcW w:w="1501" w:type="dxa"/>
          </w:tcPr>
          <w:p w:rsidR="00661D6F" w:rsidRPr="0047593E" w:rsidRDefault="006719F1" w:rsidP="009C5817">
            <w:pPr>
              <w:jc w:val="center"/>
              <w:rPr>
                <w:sz w:val="24"/>
                <w:szCs w:val="24"/>
                <w:lang w:val="uk-UA"/>
              </w:rPr>
            </w:pPr>
            <w:r>
              <w:rPr>
                <w:sz w:val="24"/>
                <w:szCs w:val="24"/>
                <w:lang w:val="uk-UA"/>
              </w:rPr>
              <w:t>16</w:t>
            </w:r>
            <w:r w:rsidR="009C5817">
              <w:rPr>
                <w:sz w:val="24"/>
                <w:szCs w:val="24"/>
                <w:lang w:val="uk-UA"/>
              </w:rPr>
              <w:t>9</w:t>
            </w:r>
          </w:p>
        </w:tc>
        <w:tc>
          <w:tcPr>
            <w:tcW w:w="1559" w:type="dxa"/>
          </w:tcPr>
          <w:p w:rsidR="00661D6F" w:rsidRDefault="00661D6F" w:rsidP="0036332A">
            <w:pPr>
              <w:jc w:val="center"/>
              <w:rPr>
                <w:sz w:val="24"/>
                <w:szCs w:val="24"/>
                <w:lang w:val="uk-UA"/>
              </w:rPr>
            </w:pPr>
          </w:p>
        </w:tc>
        <w:tc>
          <w:tcPr>
            <w:tcW w:w="2087" w:type="dxa"/>
          </w:tcPr>
          <w:p w:rsidR="00661D6F" w:rsidRPr="0047593E" w:rsidRDefault="00661D6F" w:rsidP="0036332A">
            <w:pPr>
              <w:jc w:val="center"/>
              <w:rPr>
                <w:sz w:val="24"/>
                <w:szCs w:val="24"/>
                <w:lang w:val="uk-UA"/>
              </w:rPr>
            </w:pPr>
          </w:p>
        </w:tc>
      </w:tr>
      <w:tr w:rsidR="00143A42" w:rsidRPr="0047593E" w:rsidTr="006719F1">
        <w:tc>
          <w:tcPr>
            <w:tcW w:w="580" w:type="dxa"/>
          </w:tcPr>
          <w:p w:rsidR="00143A42" w:rsidRPr="0047593E" w:rsidRDefault="00143A42" w:rsidP="0036332A">
            <w:pPr>
              <w:jc w:val="center"/>
              <w:rPr>
                <w:b/>
                <w:sz w:val="24"/>
                <w:szCs w:val="24"/>
                <w:lang w:val="uk-UA"/>
              </w:rPr>
            </w:pPr>
          </w:p>
        </w:tc>
        <w:tc>
          <w:tcPr>
            <w:tcW w:w="3312" w:type="dxa"/>
          </w:tcPr>
          <w:p w:rsidR="00143A42" w:rsidRDefault="00143A42" w:rsidP="0036332A">
            <w:pPr>
              <w:jc w:val="center"/>
              <w:rPr>
                <w:sz w:val="24"/>
                <w:szCs w:val="24"/>
                <w:lang w:val="uk-UA"/>
              </w:rPr>
            </w:pPr>
            <w:r>
              <w:rPr>
                <w:sz w:val="24"/>
                <w:szCs w:val="24"/>
                <w:lang w:val="uk-UA"/>
              </w:rPr>
              <w:t>Вихованці ГПД 15%</w:t>
            </w:r>
          </w:p>
        </w:tc>
        <w:tc>
          <w:tcPr>
            <w:tcW w:w="1275" w:type="dxa"/>
          </w:tcPr>
          <w:p w:rsidR="00143A42" w:rsidRDefault="00D91B76" w:rsidP="0036332A">
            <w:pPr>
              <w:jc w:val="center"/>
              <w:rPr>
                <w:sz w:val="24"/>
                <w:szCs w:val="24"/>
                <w:lang w:val="uk-UA"/>
              </w:rPr>
            </w:pPr>
            <w:r>
              <w:rPr>
                <w:sz w:val="24"/>
                <w:szCs w:val="24"/>
                <w:lang w:val="uk-UA"/>
              </w:rPr>
              <w:t>7</w:t>
            </w:r>
          </w:p>
        </w:tc>
        <w:tc>
          <w:tcPr>
            <w:tcW w:w="1501" w:type="dxa"/>
          </w:tcPr>
          <w:p w:rsidR="00143A42" w:rsidRPr="0047593E" w:rsidRDefault="006719F1" w:rsidP="009C5817">
            <w:pPr>
              <w:jc w:val="center"/>
              <w:rPr>
                <w:sz w:val="24"/>
                <w:szCs w:val="24"/>
                <w:lang w:val="uk-UA"/>
              </w:rPr>
            </w:pPr>
            <w:r>
              <w:rPr>
                <w:sz w:val="24"/>
                <w:szCs w:val="24"/>
                <w:lang w:val="uk-UA"/>
              </w:rPr>
              <w:t>16</w:t>
            </w:r>
            <w:r w:rsidR="009C5817">
              <w:rPr>
                <w:sz w:val="24"/>
                <w:szCs w:val="24"/>
                <w:lang w:val="uk-UA"/>
              </w:rPr>
              <w:t>9</w:t>
            </w:r>
          </w:p>
        </w:tc>
        <w:tc>
          <w:tcPr>
            <w:tcW w:w="1559" w:type="dxa"/>
          </w:tcPr>
          <w:p w:rsidR="00143A42" w:rsidRDefault="00143A42" w:rsidP="0036332A">
            <w:pPr>
              <w:jc w:val="center"/>
              <w:rPr>
                <w:sz w:val="24"/>
                <w:szCs w:val="24"/>
                <w:lang w:val="uk-UA"/>
              </w:rPr>
            </w:pPr>
          </w:p>
        </w:tc>
        <w:tc>
          <w:tcPr>
            <w:tcW w:w="2087" w:type="dxa"/>
          </w:tcPr>
          <w:p w:rsidR="00143A42" w:rsidRPr="0047593E" w:rsidRDefault="00143A42" w:rsidP="0036332A">
            <w:pPr>
              <w:jc w:val="center"/>
              <w:rPr>
                <w:sz w:val="24"/>
                <w:szCs w:val="24"/>
                <w:lang w:val="uk-UA"/>
              </w:rPr>
            </w:pPr>
          </w:p>
        </w:tc>
      </w:tr>
      <w:tr w:rsidR="001F6B69" w:rsidRPr="0047593E" w:rsidTr="006719F1">
        <w:tc>
          <w:tcPr>
            <w:tcW w:w="580" w:type="dxa"/>
          </w:tcPr>
          <w:p w:rsidR="001F6B69" w:rsidRPr="0047593E" w:rsidRDefault="001F6B69" w:rsidP="0036332A">
            <w:pPr>
              <w:jc w:val="center"/>
              <w:rPr>
                <w:b/>
                <w:sz w:val="24"/>
                <w:szCs w:val="24"/>
                <w:lang w:val="uk-UA"/>
              </w:rPr>
            </w:pPr>
          </w:p>
        </w:tc>
        <w:tc>
          <w:tcPr>
            <w:tcW w:w="3312" w:type="dxa"/>
          </w:tcPr>
          <w:p w:rsidR="001F6B69" w:rsidRDefault="001F6B69" w:rsidP="0036332A">
            <w:pPr>
              <w:jc w:val="center"/>
              <w:rPr>
                <w:sz w:val="24"/>
                <w:szCs w:val="24"/>
                <w:lang w:val="uk-UA"/>
              </w:rPr>
            </w:pPr>
            <w:r>
              <w:rPr>
                <w:sz w:val="24"/>
                <w:szCs w:val="24"/>
                <w:lang w:val="uk-UA"/>
              </w:rPr>
              <w:t>Табори з денним перебуванням</w:t>
            </w:r>
          </w:p>
        </w:tc>
        <w:tc>
          <w:tcPr>
            <w:tcW w:w="1275" w:type="dxa"/>
          </w:tcPr>
          <w:p w:rsidR="001F6B69" w:rsidRDefault="001F6B69" w:rsidP="0036332A">
            <w:pPr>
              <w:jc w:val="center"/>
              <w:rPr>
                <w:sz w:val="24"/>
                <w:szCs w:val="24"/>
                <w:lang w:val="uk-UA"/>
              </w:rPr>
            </w:pPr>
            <w:r>
              <w:rPr>
                <w:sz w:val="24"/>
                <w:szCs w:val="24"/>
                <w:lang w:val="uk-UA"/>
              </w:rPr>
              <w:t>25</w:t>
            </w:r>
          </w:p>
        </w:tc>
        <w:tc>
          <w:tcPr>
            <w:tcW w:w="1501" w:type="dxa"/>
          </w:tcPr>
          <w:p w:rsidR="001F6B69" w:rsidRDefault="001F6B69" w:rsidP="009C5817">
            <w:pPr>
              <w:jc w:val="center"/>
              <w:rPr>
                <w:sz w:val="24"/>
                <w:szCs w:val="24"/>
                <w:lang w:val="uk-UA"/>
              </w:rPr>
            </w:pPr>
            <w:r>
              <w:rPr>
                <w:sz w:val="24"/>
                <w:szCs w:val="24"/>
                <w:lang w:val="uk-UA"/>
              </w:rPr>
              <w:t>14</w:t>
            </w:r>
          </w:p>
        </w:tc>
        <w:tc>
          <w:tcPr>
            <w:tcW w:w="1559" w:type="dxa"/>
          </w:tcPr>
          <w:p w:rsidR="001F6B69" w:rsidRDefault="001F6B69" w:rsidP="0036332A">
            <w:pPr>
              <w:jc w:val="center"/>
              <w:rPr>
                <w:sz w:val="24"/>
                <w:szCs w:val="24"/>
                <w:lang w:val="uk-UA"/>
              </w:rPr>
            </w:pPr>
          </w:p>
        </w:tc>
        <w:tc>
          <w:tcPr>
            <w:tcW w:w="2087" w:type="dxa"/>
          </w:tcPr>
          <w:p w:rsidR="001F6B69" w:rsidRPr="0047593E" w:rsidRDefault="001F6B69" w:rsidP="0036332A">
            <w:pPr>
              <w:jc w:val="center"/>
              <w:rPr>
                <w:sz w:val="24"/>
                <w:szCs w:val="24"/>
                <w:lang w:val="uk-UA"/>
              </w:rPr>
            </w:pPr>
          </w:p>
        </w:tc>
      </w:tr>
    </w:tbl>
    <w:p w:rsidR="00D92462" w:rsidRPr="0047593E" w:rsidRDefault="00D92462" w:rsidP="0076409A">
      <w:pPr>
        <w:spacing w:line="360" w:lineRule="auto"/>
        <w:jc w:val="both"/>
        <w:rPr>
          <w:i/>
          <w:noProof/>
          <w:sz w:val="24"/>
          <w:szCs w:val="24"/>
          <w:lang w:val="uk-UA"/>
        </w:rPr>
      </w:pPr>
      <w:r w:rsidRPr="0047593E">
        <w:rPr>
          <w:i/>
          <w:noProof/>
          <w:sz w:val="24"/>
          <w:szCs w:val="24"/>
          <w:lang w:val="uk-UA"/>
        </w:rPr>
        <w:t>Всього: _________грн, ___ коп. (словами)</w:t>
      </w:r>
    </w:p>
    <w:p w:rsidR="00D92462" w:rsidRPr="0027449F" w:rsidRDefault="00D92462">
      <w:pPr>
        <w:pStyle w:val="20"/>
        <w:ind w:firstLine="720"/>
        <w:rPr>
          <w:noProof/>
          <w:szCs w:val="24"/>
          <w:lang w:val="uk-UA"/>
        </w:rPr>
      </w:pPr>
      <w:r w:rsidRPr="0047593E">
        <w:rPr>
          <w:noProof/>
          <w:szCs w:val="24"/>
          <w:lang w:val="uk-UA"/>
        </w:rPr>
        <w:t>На виконання зазначеного вище, ми, уповноважені на підписання Договору, маємо можливість та погоджуємося виконати вимоги Замовн</w:t>
      </w:r>
      <w:r w:rsidR="00DC6ACA">
        <w:rPr>
          <w:noProof/>
          <w:szCs w:val="24"/>
          <w:lang w:val="uk-UA"/>
        </w:rPr>
        <w:t xml:space="preserve">ика на суму </w:t>
      </w:r>
      <w:r w:rsidR="00DC6ACA" w:rsidRPr="0027449F">
        <w:rPr>
          <w:noProof/>
          <w:szCs w:val="24"/>
          <w:lang w:val="uk-UA"/>
        </w:rPr>
        <w:t xml:space="preserve">(з урахуванням </w:t>
      </w:r>
      <w:r w:rsidRPr="0027449F">
        <w:rPr>
          <w:szCs w:val="24"/>
          <w:lang w:val="uk-UA"/>
        </w:rPr>
        <w:t>будь-яких податків і зборів, що сплачуються або мають бути сплачені</w:t>
      </w:r>
      <w:r w:rsidRPr="0027449F">
        <w:rPr>
          <w:noProof/>
          <w:szCs w:val="24"/>
          <w:lang w:val="uk-UA"/>
        </w:rPr>
        <w:t>):</w:t>
      </w:r>
    </w:p>
    <w:p w:rsidR="00D92462" w:rsidRPr="0047593E" w:rsidRDefault="00D92462">
      <w:pPr>
        <w:pStyle w:val="20"/>
        <w:ind w:firstLine="720"/>
        <w:rPr>
          <w:noProof/>
          <w:szCs w:val="24"/>
          <w:lang w:val="uk-UA"/>
        </w:rPr>
      </w:pPr>
      <w:r w:rsidRPr="0047593E">
        <w:rPr>
          <w:noProof/>
          <w:szCs w:val="24"/>
          <w:lang w:val="uk-UA"/>
        </w:rPr>
        <w:t>__________________________________________________________________</w:t>
      </w:r>
    </w:p>
    <w:p w:rsidR="00D92462" w:rsidRPr="0047593E" w:rsidRDefault="00D92462">
      <w:pPr>
        <w:pStyle w:val="a4"/>
        <w:spacing w:before="0"/>
        <w:ind w:firstLine="720"/>
        <w:rPr>
          <w:szCs w:val="24"/>
          <w:lang w:val="uk-UA"/>
        </w:rPr>
      </w:pPr>
      <w:r w:rsidRPr="0047593E">
        <w:rPr>
          <w:szCs w:val="24"/>
          <w:lang w:val="uk-UA"/>
        </w:rPr>
        <w:t>1. Якщо наша пропозиція буде акцептована, ми візьмемо на себе зобов'язання виконати всі умови, передбачені Договором.</w:t>
      </w:r>
    </w:p>
    <w:p w:rsidR="00D92462" w:rsidRPr="0047593E" w:rsidRDefault="00D92462">
      <w:pPr>
        <w:pStyle w:val="20"/>
        <w:ind w:firstLine="720"/>
        <w:rPr>
          <w:noProof/>
          <w:szCs w:val="24"/>
          <w:lang w:val="uk-UA"/>
        </w:rPr>
      </w:pPr>
      <w:r w:rsidRPr="0047593E">
        <w:rPr>
          <w:noProof/>
          <w:szCs w:val="24"/>
          <w:lang w:val="uk-UA"/>
        </w:rPr>
        <w:t>2. Ми погоджуємося дотримуватися умов цієї пропозиції протягом 120 днів з дня розкриття</w:t>
      </w:r>
      <w:r w:rsidRPr="0047593E">
        <w:rPr>
          <w:noProof/>
          <w:color w:val="FF0000"/>
          <w:szCs w:val="24"/>
          <w:lang w:val="uk-UA"/>
        </w:rPr>
        <w:t xml:space="preserve"> </w:t>
      </w:r>
      <w:r w:rsidRPr="0047593E">
        <w:rPr>
          <w:noProof/>
          <w:szCs w:val="24"/>
          <w:lang w:val="uk-UA"/>
        </w:rPr>
        <w:t>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D92462" w:rsidRPr="0076409A" w:rsidRDefault="00D92462" w:rsidP="0076409A">
      <w:pPr>
        <w:ind w:firstLine="720"/>
        <w:jc w:val="both"/>
        <w:rPr>
          <w:noProof/>
          <w:sz w:val="24"/>
          <w:szCs w:val="24"/>
          <w:lang w:val="uk-UA"/>
        </w:rPr>
      </w:pPr>
      <w:r w:rsidRPr="0047593E">
        <w:rPr>
          <w:noProof/>
          <w:sz w:val="24"/>
          <w:szCs w:val="24"/>
          <w:lang w:val="uk-UA"/>
        </w:rPr>
        <w:t>3. Якщо наша пропозиція буде акцептована, ми беремо на себе зобов’язання на підписання Догово</w:t>
      </w:r>
      <w:r w:rsidR="002E0F91">
        <w:rPr>
          <w:noProof/>
          <w:sz w:val="24"/>
          <w:szCs w:val="24"/>
          <w:lang w:val="uk-UA"/>
        </w:rPr>
        <w:t>ру у строк не раніше ніж через 3 (три) робочих дні</w:t>
      </w:r>
      <w:r w:rsidRPr="0047593E">
        <w:rPr>
          <w:noProof/>
          <w:sz w:val="24"/>
          <w:szCs w:val="24"/>
          <w:lang w:val="uk-UA"/>
        </w:rPr>
        <w:t xml:space="preserve">  з дня </w:t>
      </w:r>
      <w:proofErr w:type="spellStart"/>
      <w:r w:rsidR="002E0F91" w:rsidRPr="0027449F">
        <w:rPr>
          <w:sz w:val="24"/>
          <w:szCs w:val="24"/>
        </w:rPr>
        <w:t>оприлюднення</w:t>
      </w:r>
      <w:proofErr w:type="spellEnd"/>
      <w:r w:rsidR="002E0F91" w:rsidRPr="0027449F">
        <w:rPr>
          <w:sz w:val="24"/>
          <w:szCs w:val="24"/>
        </w:rPr>
        <w:t xml:space="preserve"> на </w:t>
      </w:r>
      <w:proofErr w:type="spellStart"/>
      <w:r w:rsidR="002E0F91" w:rsidRPr="0027449F">
        <w:rPr>
          <w:sz w:val="24"/>
          <w:szCs w:val="24"/>
        </w:rPr>
        <w:t>веб-порталі</w:t>
      </w:r>
      <w:proofErr w:type="spellEnd"/>
      <w:r w:rsidR="002E0F91" w:rsidRPr="0027449F">
        <w:rPr>
          <w:sz w:val="24"/>
          <w:szCs w:val="24"/>
        </w:rPr>
        <w:t xml:space="preserve"> </w:t>
      </w:r>
      <w:proofErr w:type="spellStart"/>
      <w:r w:rsidR="002E0F91" w:rsidRPr="0027449F">
        <w:rPr>
          <w:sz w:val="24"/>
          <w:szCs w:val="24"/>
        </w:rPr>
        <w:t>Уповноваженого</w:t>
      </w:r>
      <w:proofErr w:type="spellEnd"/>
      <w:r w:rsidR="002E0F91" w:rsidRPr="0027449F">
        <w:rPr>
          <w:sz w:val="24"/>
          <w:szCs w:val="24"/>
        </w:rPr>
        <w:t xml:space="preserve"> органу </w:t>
      </w:r>
      <w:proofErr w:type="spellStart"/>
      <w:r w:rsidR="002E0F91" w:rsidRPr="0027449F">
        <w:rPr>
          <w:sz w:val="24"/>
          <w:szCs w:val="24"/>
        </w:rPr>
        <w:t>повідомлення</w:t>
      </w:r>
      <w:proofErr w:type="spellEnd"/>
      <w:r w:rsidR="002E0F91" w:rsidRPr="0027449F">
        <w:rPr>
          <w:sz w:val="24"/>
          <w:szCs w:val="24"/>
        </w:rPr>
        <w:t xml:space="preserve"> про акцепт </w:t>
      </w:r>
      <w:proofErr w:type="spellStart"/>
      <w:r w:rsidR="002E0F91" w:rsidRPr="0027449F">
        <w:rPr>
          <w:sz w:val="24"/>
          <w:szCs w:val="24"/>
        </w:rPr>
        <w:t>цінової</w:t>
      </w:r>
      <w:proofErr w:type="spellEnd"/>
      <w:r w:rsidR="002E0F91" w:rsidRPr="0027449F">
        <w:rPr>
          <w:sz w:val="24"/>
          <w:szCs w:val="24"/>
        </w:rPr>
        <w:t xml:space="preserve"> </w:t>
      </w:r>
      <w:proofErr w:type="spellStart"/>
      <w:r w:rsidR="002E0F91" w:rsidRPr="0027449F">
        <w:rPr>
          <w:sz w:val="24"/>
          <w:szCs w:val="24"/>
        </w:rPr>
        <w:t>пропозиції</w:t>
      </w:r>
      <w:proofErr w:type="spellEnd"/>
      <w:r w:rsidR="002E0F91" w:rsidRPr="0027449F">
        <w:rPr>
          <w:sz w:val="24"/>
          <w:szCs w:val="24"/>
        </w:rPr>
        <w:t xml:space="preserve">, </w:t>
      </w:r>
      <w:proofErr w:type="spellStart"/>
      <w:r w:rsidR="002E0F91" w:rsidRPr="0027449F">
        <w:rPr>
          <w:sz w:val="24"/>
          <w:szCs w:val="24"/>
        </w:rPr>
        <w:t>але</w:t>
      </w:r>
      <w:proofErr w:type="spellEnd"/>
      <w:r w:rsidR="002E0F91" w:rsidRPr="0027449F">
        <w:rPr>
          <w:sz w:val="24"/>
          <w:szCs w:val="24"/>
        </w:rPr>
        <w:t xml:space="preserve"> не </w:t>
      </w:r>
      <w:proofErr w:type="spellStart"/>
      <w:r w:rsidR="002E0F91" w:rsidRPr="0027449F">
        <w:rPr>
          <w:sz w:val="24"/>
          <w:szCs w:val="24"/>
        </w:rPr>
        <w:t>пізніше</w:t>
      </w:r>
      <w:proofErr w:type="spellEnd"/>
      <w:r w:rsidR="002E0F91" w:rsidRPr="0027449F">
        <w:rPr>
          <w:sz w:val="24"/>
          <w:szCs w:val="24"/>
        </w:rPr>
        <w:t xml:space="preserve"> </w:t>
      </w:r>
      <w:proofErr w:type="spellStart"/>
      <w:r w:rsidR="002E0F91" w:rsidRPr="0027449F">
        <w:rPr>
          <w:sz w:val="24"/>
          <w:szCs w:val="24"/>
        </w:rPr>
        <w:t>ніж</w:t>
      </w:r>
      <w:proofErr w:type="spellEnd"/>
      <w:r w:rsidR="002E0F91" w:rsidRPr="0027449F">
        <w:rPr>
          <w:sz w:val="24"/>
          <w:szCs w:val="24"/>
        </w:rPr>
        <w:t xml:space="preserve"> через 14 </w:t>
      </w:r>
      <w:proofErr w:type="spellStart"/>
      <w:r w:rsidR="002E0F91" w:rsidRPr="0027449F">
        <w:rPr>
          <w:sz w:val="24"/>
          <w:szCs w:val="24"/>
        </w:rPr>
        <w:t>днів</w:t>
      </w:r>
      <w:proofErr w:type="spellEnd"/>
      <w:r w:rsidR="002E0F91" w:rsidRPr="0027449F">
        <w:rPr>
          <w:sz w:val="24"/>
          <w:szCs w:val="24"/>
        </w:rPr>
        <w:t xml:space="preserve"> </w:t>
      </w:r>
      <w:proofErr w:type="spellStart"/>
      <w:r w:rsidR="002E0F91" w:rsidRPr="0027449F">
        <w:rPr>
          <w:sz w:val="24"/>
          <w:szCs w:val="24"/>
        </w:rPr>
        <w:t>з</w:t>
      </w:r>
      <w:proofErr w:type="spellEnd"/>
      <w:r w:rsidR="002E0F91" w:rsidRPr="0027449F">
        <w:rPr>
          <w:sz w:val="24"/>
          <w:szCs w:val="24"/>
        </w:rPr>
        <w:t xml:space="preserve"> дня </w:t>
      </w:r>
      <w:proofErr w:type="spellStart"/>
      <w:r w:rsidR="002E0F91" w:rsidRPr="0027449F">
        <w:rPr>
          <w:sz w:val="24"/>
          <w:szCs w:val="24"/>
        </w:rPr>
        <w:t>визначення</w:t>
      </w:r>
      <w:proofErr w:type="spellEnd"/>
      <w:r w:rsidR="002E0F91" w:rsidRPr="0027449F">
        <w:rPr>
          <w:sz w:val="24"/>
          <w:szCs w:val="24"/>
        </w:rPr>
        <w:t xml:space="preserve"> </w:t>
      </w:r>
      <w:proofErr w:type="spellStart"/>
      <w:r w:rsidR="002E0F91" w:rsidRPr="0027449F">
        <w:rPr>
          <w:sz w:val="24"/>
          <w:szCs w:val="24"/>
        </w:rPr>
        <w:t>переможця</w:t>
      </w:r>
      <w:proofErr w:type="spellEnd"/>
      <w:r w:rsidRPr="0027449F">
        <w:rPr>
          <w:noProof/>
          <w:sz w:val="24"/>
          <w:szCs w:val="24"/>
          <w:lang w:val="uk-UA"/>
        </w:rPr>
        <w:t>, і виконати всі умови, передбачені Договором.</w:t>
      </w:r>
    </w:p>
    <w:p w:rsidR="00D92462" w:rsidRPr="0047593E" w:rsidRDefault="00D92462">
      <w:pPr>
        <w:tabs>
          <w:tab w:val="left" w:pos="9214"/>
        </w:tabs>
        <w:jc w:val="both"/>
        <w:outlineLvl w:val="0"/>
        <w:rPr>
          <w:b/>
          <w:noProof/>
          <w:sz w:val="24"/>
          <w:szCs w:val="24"/>
          <w:lang w:val="uk-UA"/>
        </w:rPr>
      </w:pPr>
      <w:r w:rsidRPr="0047593E">
        <w:rPr>
          <w:b/>
          <w:noProof/>
          <w:sz w:val="24"/>
          <w:szCs w:val="24"/>
          <w:lang w:val="uk-UA"/>
        </w:rPr>
        <w:t xml:space="preserve">             __________________________________________________________________</w:t>
      </w:r>
    </w:p>
    <w:p w:rsidR="00D92462" w:rsidRPr="0047593E" w:rsidRDefault="00D92462">
      <w:pPr>
        <w:ind w:firstLine="720"/>
        <w:jc w:val="both"/>
        <w:rPr>
          <w:i/>
          <w:noProof/>
          <w:sz w:val="24"/>
          <w:szCs w:val="24"/>
          <w:lang w:val="uk-UA"/>
        </w:rPr>
      </w:pPr>
      <w:r w:rsidRPr="0047593E">
        <w:rPr>
          <w:i/>
          <w:noProof/>
          <w:sz w:val="24"/>
          <w:szCs w:val="24"/>
          <w:lang w:val="uk-UA"/>
        </w:rPr>
        <w:t>(Посада, прізвище, ініціали, підпис уповноваженої особи Учасника, завірені печаткою)</w:t>
      </w:r>
    </w:p>
    <w:p w:rsidR="00D92462" w:rsidRPr="0047593E" w:rsidRDefault="00D92462">
      <w:pPr>
        <w:jc w:val="both"/>
        <w:rPr>
          <w:b/>
          <w:sz w:val="22"/>
          <w:szCs w:val="22"/>
          <w:vertAlign w:val="superscript"/>
          <w:lang w:val="uk-UA"/>
        </w:rPr>
      </w:pPr>
    </w:p>
    <w:p w:rsidR="008F4662" w:rsidRPr="004D0409" w:rsidRDefault="008F4662" w:rsidP="008F4662">
      <w:pPr>
        <w:jc w:val="both"/>
        <w:rPr>
          <w:lang w:val="uk-UA"/>
        </w:rPr>
      </w:pPr>
      <w:r w:rsidRPr="004D0409">
        <w:rPr>
          <w:b/>
          <w:vertAlign w:val="superscript"/>
          <w:lang w:val="uk-UA"/>
        </w:rPr>
        <w:t>1</w:t>
      </w:r>
      <w:r w:rsidRPr="004D0409">
        <w:rPr>
          <w:lang w:val="uk-UA"/>
        </w:rPr>
        <w:t xml:space="preserve"> Ціна за одиницю має враховувати всі витрати</w:t>
      </w:r>
      <w:r w:rsidRPr="004D0409">
        <w:rPr>
          <w:color w:val="000000"/>
          <w:lang w:val="uk-UA"/>
        </w:rPr>
        <w:t xml:space="preserve"> </w:t>
      </w:r>
      <w:r w:rsidRPr="004D0409">
        <w:rPr>
          <w:lang w:val="uk-UA"/>
        </w:rPr>
        <w:t xml:space="preserve">учасника (постачальника) </w:t>
      </w:r>
      <w:r w:rsidRPr="004D0409">
        <w:rPr>
          <w:color w:val="000000"/>
          <w:lang w:val="uk-UA"/>
        </w:rPr>
        <w:t>на закупку продуктів, транспорт, приготування, на прибирання та миття посуду</w:t>
      </w:r>
      <w:r w:rsidRPr="004D0409">
        <w:rPr>
          <w:lang w:val="uk-UA"/>
        </w:rPr>
        <w:t xml:space="preserve">, </w:t>
      </w:r>
      <w:r w:rsidRPr="004D0409">
        <w:rPr>
          <w:color w:val="000000"/>
          <w:lang w:val="uk-UA"/>
        </w:rPr>
        <w:t xml:space="preserve">а також </w:t>
      </w:r>
      <w:r w:rsidRPr="004D0409">
        <w:rPr>
          <w:lang w:val="uk-UA"/>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8F4662" w:rsidRPr="004D0409" w:rsidRDefault="008F4662" w:rsidP="008F4662">
      <w:pPr>
        <w:jc w:val="both"/>
        <w:rPr>
          <w:lang w:val="uk-UA"/>
        </w:rPr>
      </w:pPr>
      <w:r w:rsidRPr="004D0409">
        <w:rPr>
          <w:b/>
          <w:vertAlign w:val="superscript"/>
          <w:lang w:val="uk-UA"/>
        </w:rPr>
        <w:t>2</w:t>
      </w:r>
      <w:r w:rsidRPr="004D0409">
        <w:rPr>
          <w:lang w:val="uk-UA"/>
        </w:rPr>
        <w:t xml:space="preserve"> Загальна ціна має враховувати всі затрати учасника (постачальника) на </w:t>
      </w:r>
      <w:r w:rsidRPr="004D0409">
        <w:rPr>
          <w:color w:val="000000"/>
          <w:lang w:val="uk-UA"/>
        </w:rPr>
        <w:t>закупку продуктів, транспорт, приготування, на прибирання та миття посуду</w:t>
      </w:r>
      <w:r w:rsidRPr="004D0409">
        <w:rPr>
          <w:lang w:val="uk-UA"/>
        </w:rPr>
        <w:t xml:space="preserve">, </w:t>
      </w:r>
      <w:r w:rsidRPr="004D0409">
        <w:rPr>
          <w:color w:val="000000"/>
          <w:lang w:val="uk-UA"/>
        </w:rPr>
        <w:t xml:space="preserve">а також </w:t>
      </w:r>
      <w:r w:rsidRPr="004D0409">
        <w:rPr>
          <w:lang w:val="uk-UA"/>
        </w:rPr>
        <w:t>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p>
    <w:p w:rsidR="00D92462" w:rsidRPr="0047593E" w:rsidRDefault="00BC2A9F" w:rsidP="00165FD8">
      <w:pPr>
        <w:jc w:val="both"/>
        <w:rPr>
          <w:sz w:val="24"/>
          <w:szCs w:val="24"/>
          <w:lang w:val="uk-UA"/>
        </w:rPr>
      </w:pPr>
      <w:r>
        <w:rPr>
          <w:sz w:val="24"/>
          <w:szCs w:val="24"/>
          <w:lang w:val="uk-UA"/>
        </w:rPr>
        <w:br w:type="page"/>
      </w:r>
      <w:r w:rsidR="00165FD8">
        <w:rPr>
          <w:sz w:val="24"/>
          <w:szCs w:val="24"/>
          <w:lang w:val="uk-UA"/>
        </w:rPr>
        <w:lastRenderedPageBreak/>
        <w:t xml:space="preserve">                                                                                                                                                   </w:t>
      </w:r>
      <w:r w:rsidR="00D92462" w:rsidRPr="0047593E">
        <w:rPr>
          <w:noProof/>
          <w:sz w:val="24"/>
          <w:szCs w:val="24"/>
          <w:lang w:val="uk-UA"/>
        </w:rPr>
        <w:t>Додаток 3</w:t>
      </w:r>
    </w:p>
    <w:p w:rsidR="00D92462" w:rsidRPr="0047593E" w:rsidRDefault="00D92462">
      <w:pPr>
        <w:ind w:firstLine="709"/>
        <w:jc w:val="center"/>
        <w:rPr>
          <w:b/>
          <w:color w:val="000000"/>
          <w:sz w:val="24"/>
          <w:szCs w:val="24"/>
          <w:lang w:val="uk-UA"/>
        </w:rPr>
      </w:pPr>
      <w:r w:rsidRPr="0047593E">
        <w:rPr>
          <w:b/>
          <w:color w:val="000000"/>
          <w:sz w:val="24"/>
          <w:szCs w:val="24"/>
          <w:lang w:val="uk-UA"/>
        </w:rPr>
        <w:t xml:space="preserve">Перелік документів, які вимагаються для підтвердження відповідності пропозиції учасника вимогам замовника </w:t>
      </w:r>
      <w:r w:rsidR="004212F9" w:rsidRPr="0047593E">
        <w:rPr>
          <w:b/>
          <w:lang w:val="uk-UA"/>
        </w:rPr>
        <w:t xml:space="preserve"> </w:t>
      </w:r>
      <w:r w:rsidR="004212F9" w:rsidRPr="0047593E">
        <w:rPr>
          <w:b/>
          <w:color w:val="000000"/>
          <w:sz w:val="24"/>
          <w:szCs w:val="24"/>
          <w:lang w:val="uk-UA"/>
        </w:rPr>
        <w:t xml:space="preserve">відповідно до законодавства </w:t>
      </w:r>
      <w:r w:rsidR="004212F9" w:rsidRPr="0047593E">
        <w:rPr>
          <w:b/>
          <w:sz w:val="24"/>
          <w:szCs w:val="24"/>
          <w:lang w:val="uk-UA"/>
        </w:rPr>
        <w:t>(Ст. 17 Закону України «Про здійснення державних закупівель»)</w:t>
      </w:r>
      <w:r w:rsidRPr="0047593E">
        <w:rPr>
          <w:b/>
          <w:color w:val="000000"/>
          <w:sz w:val="24"/>
          <w:szCs w:val="24"/>
          <w:lang w:val="uk-UA"/>
        </w:rPr>
        <w:t>.</w:t>
      </w:r>
    </w:p>
    <w:p w:rsidR="00D92462" w:rsidRPr="0047593E" w:rsidRDefault="00D92462">
      <w:pPr>
        <w:ind w:firstLine="709"/>
        <w:jc w:val="both"/>
        <w:rPr>
          <w:color w:val="000000"/>
          <w:sz w:val="24"/>
          <w:szCs w:val="24"/>
          <w:lang w:val="uk-UA"/>
        </w:rPr>
      </w:pPr>
    </w:p>
    <w:p w:rsidR="00BC2A9F" w:rsidRPr="00070368" w:rsidRDefault="00BC2A9F" w:rsidP="00BC2A9F">
      <w:pPr>
        <w:jc w:val="both"/>
        <w:rPr>
          <w:sz w:val="24"/>
          <w:szCs w:val="24"/>
          <w:lang w:val="uk-UA" w:eastAsia="uk-UA"/>
        </w:rPr>
      </w:pPr>
      <w:r w:rsidRPr="00070368">
        <w:rPr>
          <w:b/>
          <w:sz w:val="24"/>
          <w:szCs w:val="24"/>
          <w:lang w:val="uk-UA" w:eastAsia="uk-UA"/>
        </w:rPr>
        <w:t>1.</w:t>
      </w:r>
      <w:r w:rsidRPr="00070368">
        <w:rPr>
          <w:sz w:val="24"/>
          <w:szCs w:val="24"/>
          <w:lang w:val="uk-UA" w:eastAsia="uk-UA"/>
        </w:rPr>
        <w:t xml:space="preserve"> </w:t>
      </w:r>
      <w:r w:rsidR="0027449F">
        <w:rPr>
          <w:sz w:val="24"/>
          <w:szCs w:val="24"/>
          <w:lang w:val="uk-UA" w:eastAsia="uk-UA"/>
        </w:rPr>
        <w:t>Оригінал або завірена учасником копія інформаційної довідки</w:t>
      </w:r>
      <w:r w:rsidRPr="00070368">
        <w:rPr>
          <w:sz w:val="24"/>
          <w:szCs w:val="24"/>
          <w:lang w:val="uk-UA" w:eastAsia="uk-UA"/>
        </w:rPr>
        <w:t xml:space="preserve"> з Єдиного державного реєстру осіб, які вчинили корупційні правопорушення, видана Міністерством юстиції України або його територіальним органом не </w:t>
      </w:r>
      <w:r w:rsidR="002274ED">
        <w:rPr>
          <w:sz w:val="24"/>
          <w:szCs w:val="24"/>
          <w:lang w:val="uk-UA" w:eastAsia="uk-UA"/>
        </w:rPr>
        <w:t>пізніше 30-денної</w:t>
      </w:r>
      <w:r w:rsidRPr="00070368">
        <w:rPr>
          <w:sz w:val="24"/>
          <w:szCs w:val="24"/>
          <w:lang w:val="uk-UA" w:eastAsia="uk-UA"/>
        </w:rPr>
        <w:t xml:space="preserve"> давнини відносно </w:t>
      </w:r>
      <w:r w:rsidR="002274ED">
        <w:rPr>
          <w:sz w:val="24"/>
          <w:szCs w:val="24"/>
          <w:lang w:val="uk-UA" w:eastAsia="uk-UA"/>
        </w:rPr>
        <w:t xml:space="preserve">фактичної </w:t>
      </w:r>
      <w:r w:rsidRPr="00070368">
        <w:rPr>
          <w:sz w:val="24"/>
          <w:szCs w:val="24"/>
          <w:lang w:val="uk-UA" w:eastAsia="uk-UA"/>
        </w:rPr>
        <w:t>дати розкриття пропозицій конкурсних торгів про відсутність відомостей про службову (посадову) особу учасника, яку уповноважено учасником представляти його інтереси під час проведення процедури закупівлі, в Єдиному державному реєстрі осіб, які вчинили корупційні правопорушення (довідка надається на всіх осіб, які уповноважені на підписання пропозиції конкурсних торгів та договору за результатами торгів).</w:t>
      </w:r>
    </w:p>
    <w:p w:rsidR="00BC2A9F" w:rsidRPr="00070368" w:rsidRDefault="00BC2A9F" w:rsidP="00BC2A9F">
      <w:pPr>
        <w:jc w:val="both"/>
        <w:rPr>
          <w:sz w:val="24"/>
          <w:szCs w:val="24"/>
          <w:lang w:val="uk-UA" w:eastAsia="uk-UA"/>
        </w:rPr>
      </w:pPr>
      <w:r w:rsidRPr="00070368">
        <w:rPr>
          <w:b/>
          <w:sz w:val="24"/>
          <w:szCs w:val="24"/>
          <w:lang w:val="uk-UA" w:eastAsia="uk-UA"/>
        </w:rPr>
        <w:t>2.</w:t>
      </w:r>
      <w:r w:rsidRPr="00070368">
        <w:rPr>
          <w:sz w:val="24"/>
          <w:szCs w:val="24"/>
          <w:lang w:val="uk-UA" w:eastAsia="uk-UA"/>
        </w:rPr>
        <w:t xml:space="preserve"> Оригінал або завірена учасником копія інформаційної довідки з Єдиного державного реєстру осіб, які вчинили корупційні правопорушення, видана Міністерством юстиції України або його територіальним органом </w:t>
      </w:r>
      <w:r w:rsidR="00267525" w:rsidRPr="00070368">
        <w:rPr>
          <w:sz w:val="24"/>
          <w:szCs w:val="24"/>
          <w:lang w:val="uk-UA" w:eastAsia="uk-UA"/>
        </w:rPr>
        <w:t xml:space="preserve">не </w:t>
      </w:r>
      <w:r w:rsidR="00267525">
        <w:rPr>
          <w:sz w:val="24"/>
          <w:szCs w:val="24"/>
          <w:lang w:val="uk-UA" w:eastAsia="uk-UA"/>
        </w:rPr>
        <w:t>пізніше 30-денної</w:t>
      </w:r>
      <w:r w:rsidR="00267525" w:rsidRPr="00070368">
        <w:rPr>
          <w:sz w:val="24"/>
          <w:szCs w:val="24"/>
          <w:lang w:val="uk-UA" w:eastAsia="uk-UA"/>
        </w:rPr>
        <w:t xml:space="preserve"> давнини відносно </w:t>
      </w:r>
      <w:r w:rsidR="00267525">
        <w:rPr>
          <w:sz w:val="24"/>
          <w:szCs w:val="24"/>
          <w:lang w:val="uk-UA" w:eastAsia="uk-UA"/>
        </w:rPr>
        <w:t xml:space="preserve">фактичної </w:t>
      </w:r>
      <w:r w:rsidR="00267525" w:rsidRPr="00070368">
        <w:rPr>
          <w:sz w:val="24"/>
          <w:szCs w:val="24"/>
          <w:lang w:val="uk-UA" w:eastAsia="uk-UA"/>
        </w:rPr>
        <w:t xml:space="preserve">дати </w:t>
      </w:r>
      <w:r w:rsidRPr="00070368">
        <w:rPr>
          <w:sz w:val="24"/>
          <w:szCs w:val="24"/>
          <w:lang w:val="uk-UA" w:eastAsia="uk-UA"/>
        </w:rPr>
        <w:t>розкриття пропозицій конкурсних торгів про відсутність відомостей про фізичну особу, яка є учасником, в Єдиному державному реєстрі осіб, які вчинили корупційні правопорушення (для учасника – фізичної особи, у тому числі фізичної особи-підприємця).</w:t>
      </w:r>
    </w:p>
    <w:p w:rsidR="00BC2A9F" w:rsidRPr="00070368" w:rsidRDefault="00BC2A9F" w:rsidP="00BC2A9F">
      <w:pPr>
        <w:jc w:val="both"/>
        <w:rPr>
          <w:sz w:val="24"/>
          <w:szCs w:val="24"/>
          <w:lang w:val="uk-UA" w:eastAsia="uk-UA"/>
        </w:rPr>
      </w:pPr>
      <w:r w:rsidRPr="00070368">
        <w:rPr>
          <w:b/>
          <w:sz w:val="24"/>
          <w:szCs w:val="24"/>
          <w:lang w:val="uk-UA" w:eastAsia="uk-UA"/>
        </w:rPr>
        <w:t>3.</w:t>
      </w:r>
      <w:r w:rsidRPr="00070368">
        <w:rPr>
          <w:sz w:val="24"/>
          <w:szCs w:val="24"/>
          <w:lang w:val="uk-UA" w:eastAsia="uk-UA"/>
        </w:rPr>
        <w:t xml:space="preserve"> Оригінал або завірена учасником копія довідки МВС України або відповідного територіального підрозділу </w:t>
      </w:r>
      <w:r w:rsidR="00267525" w:rsidRPr="00070368">
        <w:rPr>
          <w:sz w:val="24"/>
          <w:szCs w:val="24"/>
          <w:lang w:val="uk-UA" w:eastAsia="uk-UA"/>
        </w:rPr>
        <w:t xml:space="preserve">не </w:t>
      </w:r>
      <w:r w:rsidR="00267525">
        <w:rPr>
          <w:sz w:val="24"/>
          <w:szCs w:val="24"/>
          <w:lang w:val="uk-UA" w:eastAsia="uk-UA"/>
        </w:rPr>
        <w:t>пізніше 30-денної</w:t>
      </w:r>
      <w:r w:rsidR="00267525" w:rsidRPr="00070368">
        <w:rPr>
          <w:sz w:val="24"/>
          <w:szCs w:val="24"/>
          <w:lang w:val="uk-UA" w:eastAsia="uk-UA"/>
        </w:rPr>
        <w:t xml:space="preserve"> давнини відносно </w:t>
      </w:r>
      <w:r w:rsidR="00267525">
        <w:rPr>
          <w:sz w:val="24"/>
          <w:szCs w:val="24"/>
          <w:lang w:val="uk-UA" w:eastAsia="uk-UA"/>
        </w:rPr>
        <w:t xml:space="preserve">фактичної </w:t>
      </w:r>
      <w:r w:rsidR="00267525" w:rsidRPr="00070368">
        <w:rPr>
          <w:sz w:val="24"/>
          <w:szCs w:val="24"/>
          <w:lang w:val="uk-UA" w:eastAsia="uk-UA"/>
        </w:rPr>
        <w:t>дати розкриття пропозицій конкурсних торгів</w:t>
      </w:r>
      <w:r w:rsidR="00267525">
        <w:rPr>
          <w:sz w:val="24"/>
          <w:szCs w:val="24"/>
          <w:lang w:val="uk-UA" w:eastAsia="uk-UA"/>
        </w:rPr>
        <w:t xml:space="preserve"> </w:t>
      </w:r>
      <w:r w:rsidRPr="00070368">
        <w:rPr>
          <w:sz w:val="24"/>
          <w:szCs w:val="24"/>
          <w:lang w:val="uk-UA" w:eastAsia="uk-UA"/>
        </w:rPr>
        <w:t xml:space="preserve"> про відсутність судимостей у службової (посадової) особи учасника, яку уповноважено учасником представляти його інтереси під час проведення процедури закупівлі (довідка надається на всіх осіб, які уповноважені на підписання пропозиції конкурсних торгів та договору за результатами торгів).</w:t>
      </w:r>
    </w:p>
    <w:p w:rsidR="00BC2A9F" w:rsidRPr="00070368" w:rsidRDefault="00BC2A9F" w:rsidP="00BC2A9F">
      <w:pPr>
        <w:jc w:val="both"/>
        <w:rPr>
          <w:sz w:val="24"/>
          <w:szCs w:val="24"/>
          <w:lang w:val="uk-UA" w:eastAsia="uk-UA"/>
        </w:rPr>
      </w:pPr>
      <w:r w:rsidRPr="00070368">
        <w:rPr>
          <w:b/>
          <w:sz w:val="24"/>
          <w:szCs w:val="24"/>
          <w:lang w:val="uk-UA" w:eastAsia="uk-UA"/>
        </w:rPr>
        <w:t>4.</w:t>
      </w:r>
      <w:r w:rsidRPr="00070368">
        <w:rPr>
          <w:sz w:val="24"/>
          <w:szCs w:val="24"/>
          <w:lang w:val="uk-UA" w:eastAsia="uk-UA"/>
        </w:rPr>
        <w:t xml:space="preserve"> Оригінал або завірена учасником копія довідки МВС України або відповідного територіального підрозділу </w:t>
      </w:r>
      <w:r w:rsidR="00267525" w:rsidRPr="00070368">
        <w:rPr>
          <w:sz w:val="24"/>
          <w:szCs w:val="24"/>
          <w:lang w:val="uk-UA" w:eastAsia="uk-UA"/>
        </w:rPr>
        <w:t xml:space="preserve">не </w:t>
      </w:r>
      <w:r w:rsidR="00267525">
        <w:rPr>
          <w:sz w:val="24"/>
          <w:szCs w:val="24"/>
          <w:lang w:val="uk-UA" w:eastAsia="uk-UA"/>
        </w:rPr>
        <w:t>пізніше 30-денної</w:t>
      </w:r>
      <w:r w:rsidR="00267525" w:rsidRPr="00070368">
        <w:rPr>
          <w:sz w:val="24"/>
          <w:szCs w:val="24"/>
          <w:lang w:val="uk-UA" w:eastAsia="uk-UA"/>
        </w:rPr>
        <w:t xml:space="preserve"> давнини відносно </w:t>
      </w:r>
      <w:r w:rsidR="00267525">
        <w:rPr>
          <w:sz w:val="24"/>
          <w:szCs w:val="24"/>
          <w:lang w:val="uk-UA" w:eastAsia="uk-UA"/>
        </w:rPr>
        <w:t xml:space="preserve">фактичної </w:t>
      </w:r>
      <w:r w:rsidR="00267525" w:rsidRPr="00070368">
        <w:rPr>
          <w:sz w:val="24"/>
          <w:szCs w:val="24"/>
          <w:lang w:val="uk-UA" w:eastAsia="uk-UA"/>
        </w:rPr>
        <w:t>дати розкриття пропозицій конкурсних торгів</w:t>
      </w:r>
      <w:r w:rsidRPr="00070368">
        <w:rPr>
          <w:sz w:val="24"/>
          <w:szCs w:val="24"/>
          <w:lang w:val="uk-UA" w:eastAsia="uk-UA"/>
        </w:rPr>
        <w:t xml:space="preserve"> про відсутність судимостей у фізичної особи, яка є учасником (для учасника – фізичної особи, у тому числі фізичної особи-підприємця). </w:t>
      </w:r>
    </w:p>
    <w:p w:rsidR="00BC2A9F" w:rsidRPr="00070368" w:rsidRDefault="00BC2A9F" w:rsidP="00BC2A9F">
      <w:pPr>
        <w:jc w:val="both"/>
        <w:rPr>
          <w:sz w:val="24"/>
          <w:szCs w:val="24"/>
          <w:lang w:val="uk-UA" w:eastAsia="uk-UA"/>
        </w:rPr>
      </w:pPr>
      <w:r w:rsidRPr="00070368">
        <w:rPr>
          <w:b/>
          <w:sz w:val="24"/>
          <w:szCs w:val="24"/>
          <w:lang w:val="uk-UA" w:eastAsia="uk-UA"/>
        </w:rPr>
        <w:t>5.</w:t>
      </w:r>
      <w:r w:rsidRPr="00070368">
        <w:rPr>
          <w:sz w:val="24"/>
          <w:szCs w:val="24"/>
          <w:lang w:val="uk-UA" w:eastAsia="uk-UA"/>
        </w:rPr>
        <w:t xml:space="preserve"> Оригінал або завірена учасником копія інформаційної довідки або витягу з Єдиної бази даних про підприємства, щодо яких порушено провадження у справі про банкрутство, видана уповноваженим органом Міністерства юстиції України, датована </w:t>
      </w:r>
      <w:r w:rsidR="00267525" w:rsidRPr="00070368">
        <w:rPr>
          <w:sz w:val="24"/>
          <w:szCs w:val="24"/>
          <w:lang w:val="uk-UA" w:eastAsia="uk-UA"/>
        </w:rPr>
        <w:t xml:space="preserve">не </w:t>
      </w:r>
      <w:r w:rsidR="00267525">
        <w:rPr>
          <w:sz w:val="24"/>
          <w:szCs w:val="24"/>
          <w:lang w:val="uk-UA" w:eastAsia="uk-UA"/>
        </w:rPr>
        <w:t>пізніше 30-денної</w:t>
      </w:r>
      <w:r w:rsidR="00267525" w:rsidRPr="00070368">
        <w:rPr>
          <w:sz w:val="24"/>
          <w:szCs w:val="24"/>
          <w:lang w:val="uk-UA" w:eastAsia="uk-UA"/>
        </w:rPr>
        <w:t xml:space="preserve"> давнини відносно </w:t>
      </w:r>
      <w:r w:rsidR="00267525">
        <w:rPr>
          <w:sz w:val="24"/>
          <w:szCs w:val="24"/>
          <w:lang w:val="uk-UA" w:eastAsia="uk-UA"/>
        </w:rPr>
        <w:t xml:space="preserve">фактичної </w:t>
      </w:r>
      <w:r w:rsidR="00267525" w:rsidRPr="00070368">
        <w:rPr>
          <w:sz w:val="24"/>
          <w:szCs w:val="24"/>
          <w:lang w:val="uk-UA" w:eastAsia="uk-UA"/>
        </w:rPr>
        <w:t>дати розкриття пропозицій конкурсних торгів</w:t>
      </w:r>
      <w:r w:rsidRPr="00070368">
        <w:rPr>
          <w:sz w:val="24"/>
          <w:szCs w:val="24"/>
          <w:lang w:val="uk-UA" w:eastAsia="uk-UA"/>
        </w:rPr>
        <w:t>, про відсутність інформації щодо учасника в Єдиній базі даних про підприємства, щодо яких порушено провадження у справі про банкрутство.</w:t>
      </w:r>
    </w:p>
    <w:p w:rsidR="00BC2A9F" w:rsidRPr="00070368" w:rsidRDefault="00BC2A9F" w:rsidP="00BC2A9F">
      <w:pPr>
        <w:jc w:val="both"/>
        <w:rPr>
          <w:sz w:val="24"/>
          <w:szCs w:val="24"/>
          <w:lang w:val="uk-UA" w:eastAsia="uk-UA"/>
        </w:rPr>
      </w:pPr>
      <w:r w:rsidRPr="00070368">
        <w:rPr>
          <w:b/>
          <w:sz w:val="24"/>
          <w:szCs w:val="24"/>
          <w:lang w:val="uk-UA" w:eastAsia="uk-UA"/>
        </w:rPr>
        <w:t>6.</w:t>
      </w:r>
      <w:r w:rsidRPr="00070368">
        <w:rPr>
          <w:sz w:val="24"/>
          <w:szCs w:val="24"/>
          <w:lang w:val="uk-UA" w:eastAsia="uk-UA"/>
        </w:rPr>
        <w:t xml:space="preserve"> </w:t>
      </w:r>
      <w:r w:rsidR="0027449F" w:rsidRPr="00070368">
        <w:rPr>
          <w:sz w:val="24"/>
          <w:szCs w:val="24"/>
          <w:lang w:val="uk-UA" w:eastAsia="uk-UA"/>
        </w:rPr>
        <w:t>Оригінал або завірена учасником копія</w:t>
      </w:r>
      <w:r w:rsidR="0027449F">
        <w:rPr>
          <w:sz w:val="24"/>
          <w:szCs w:val="24"/>
          <w:lang w:val="uk-UA" w:eastAsia="uk-UA"/>
        </w:rPr>
        <w:t xml:space="preserve"> в</w:t>
      </w:r>
      <w:r w:rsidRPr="00070368">
        <w:rPr>
          <w:sz w:val="24"/>
          <w:szCs w:val="24"/>
          <w:lang w:val="uk-UA" w:eastAsia="uk-UA"/>
        </w:rPr>
        <w:t>итяг</w:t>
      </w:r>
      <w:r w:rsidR="0027449F">
        <w:rPr>
          <w:sz w:val="24"/>
          <w:szCs w:val="24"/>
          <w:lang w:val="uk-UA" w:eastAsia="uk-UA"/>
        </w:rPr>
        <w:t>у</w:t>
      </w:r>
      <w:r w:rsidRPr="00070368">
        <w:rPr>
          <w:sz w:val="24"/>
          <w:szCs w:val="24"/>
          <w:lang w:val="uk-UA" w:eastAsia="uk-UA"/>
        </w:rPr>
        <w:t xml:space="preserve"> з Єдиного державного реєстру юридичних осіб та фізичних осіб-підприємців з датою видачі витягу </w:t>
      </w:r>
      <w:r w:rsidR="00267525" w:rsidRPr="00070368">
        <w:rPr>
          <w:sz w:val="24"/>
          <w:szCs w:val="24"/>
          <w:lang w:val="uk-UA" w:eastAsia="uk-UA"/>
        </w:rPr>
        <w:t xml:space="preserve">не </w:t>
      </w:r>
      <w:r w:rsidR="00267525">
        <w:rPr>
          <w:sz w:val="24"/>
          <w:szCs w:val="24"/>
          <w:lang w:val="uk-UA" w:eastAsia="uk-UA"/>
        </w:rPr>
        <w:t>пізніше 30-денної</w:t>
      </w:r>
      <w:r w:rsidR="00267525" w:rsidRPr="00070368">
        <w:rPr>
          <w:sz w:val="24"/>
          <w:szCs w:val="24"/>
          <w:lang w:val="uk-UA" w:eastAsia="uk-UA"/>
        </w:rPr>
        <w:t xml:space="preserve"> давнини відносно </w:t>
      </w:r>
      <w:r w:rsidR="00267525">
        <w:rPr>
          <w:sz w:val="24"/>
          <w:szCs w:val="24"/>
          <w:lang w:val="uk-UA" w:eastAsia="uk-UA"/>
        </w:rPr>
        <w:t xml:space="preserve">фактичної </w:t>
      </w:r>
      <w:r w:rsidR="00267525" w:rsidRPr="00070368">
        <w:rPr>
          <w:sz w:val="24"/>
          <w:szCs w:val="24"/>
          <w:lang w:val="uk-UA" w:eastAsia="uk-UA"/>
        </w:rPr>
        <w:t>дати розкриття пропозицій конкурсних торгів</w:t>
      </w:r>
      <w:r w:rsidRPr="00070368">
        <w:rPr>
          <w:sz w:val="24"/>
          <w:szCs w:val="24"/>
          <w:lang w:val="uk-UA" w:eastAsia="uk-UA"/>
        </w:rPr>
        <w:t>, який містить інформацію, зокрема, щодо відсутності даних:</w:t>
      </w:r>
    </w:p>
    <w:p w:rsidR="00BC2A9F" w:rsidRPr="00070368" w:rsidRDefault="00BC2A9F" w:rsidP="00BC2A9F">
      <w:pPr>
        <w:jc w:val="both"/>
        <w:rPr>
          <w:sz w:val="24"/>
          <w:szCs w:val="24"/>
          <w:lang w:val="uk-UA" w:eastAsia="uk-UA"/>
        </w:rPr>
      </w:pPr>
      <w:r w:rsidRPr="00070368">
        <w:rPr>
          <w:sz w:val="24"/>
          <w:szCs w:val="24"/>
          <w:lang w:val="uk-UA" w:eastAsia="uk-UA"/>
        </w:rPr>
        <w:t>- фізичної особи-підприємця, який є учасником, - про перебування у процесі припинення підприємницької діяльності, банкрутства;</w:t>
      </w:r>
    </w:p>
    <w:p w:rsidR="00BC2A9F" w:rsidRPr="00070368" w:rsidRDefault="00BC2A9F" w:rsidP="00BC2A9F">
      <w:pPr>
        <w:jc w:val="both"/>
        <w:rPr>
          <w:sz w:val="24"/>
          <w:szCs w:val="24"/>
          <w:lang w:val="uk-UA" w:eastAsia="uk-UA"/>
        </w:rPr>
      </w:pPr>
      <w:r w:rsidRPr="00070368">
        <w:rPr>
          <w:sz w:val="24"/>
          <w:szCs w:val="24"/>
          <w:lang w:val="uk-UA" w:eastAsia="uk-UA"/>
        </w:rPr>
        <w:t>- для юридичної особи – про перебування юридичної особи в процесі провадження у справі про банкрутство, санації; дані про перебування юридичної особи в процесі припинення</w:t>
      </w:r>
    </w:p>
    <w:p w:rsidR="00BC2A9F" w:rsidRPr="00070368" w:rsidRDefault="00BC2A9F" w:rsidP="00BC2A9F">
      <w:pPr>
        <w:jc w:val="both"/>
        <w:rPr>
          <w:sz w:val="24"/>
          <w:szCs w:val="24"/>
          <w:lang w:val="uk-UA" w:eastAsia="uk-UA"/>
        </w:rPr>
      </w:pPr>
      <w:r w:rsidRPr="00070368">
        <w:rPr>
          <w:b/>
          <w:sz w:val="24"/>
          <w:szCs w:val="24"/>
          <w:lang w:val="uk-UA" w:eastAsia="uk-UA"/>
        </w:rPr>
        <w:t>7.</w:t>
      </w:r>
      <w:r w:rsidRPr="00070368">
        <w:rPr>
          <w:sz w:val="24"/>
          <w:szCs w:val="24"/>
          <w:lang w:val="uk-UA" w:eastAsia="uk-UA"/>
        </w:rPr>
        <w:t xml:space="preserve"> Оригінал або завірена учасником копія довідки з податкової інспекції про відсутність в учасника заборгованості з податків, зборів, платежів, що контролюються органами доходів і зборів, яка дійсна на дату розкриття пропозицій конкурсних торгів.</w:t>
      </w:r>
    </w:p>
    <w:p w:rsidR="00BC2A9F" w:rsidRPr="00070368" w:rsidRDefault="00BC2A9F" w:rsidP="00BC2A9F">
      <w:pPr>
        <w:jc w:val="both"/>
        <w:rPr>
          <w:sz w:val="24"/>
          <w:szCs w:val="24"/>
          <w:lang w:val="uk-UA" w:eastAsia="uk-UA"/>
        </w:rPr>
      </w:pPr>
      <w:r w:rsidRPr="00070368">
        <w:rPr>
          <w:b/>
          <w:sz w:val="24"/>
          <w:szCs w:val="24"/>
          <w:lang w:val="uk-UA" w:eastAsia="uk-UA"/>
        </w:rPr>
        <w:t>8.</w:t>
      </w:r>
      <w:r w:rsidRPr="00070368">
        <w:rPr>
          <w:sz w:val="24"/>
          <w:szCs w:val="24"/>
          <w:lang w:val="uk-UA" w:eastAsia="uk-UA"/>
        </w:rPr>
        <w:t xml:space="preserve"> Завірені учасником копії установчих документів учасника відповідно до законодавства у редакції, що діє на дату подання пропозиції конкурсних торгів (статут та/або установчий договір (за наявністю) тощо).</w:t>
      </w:r>
      <w:r w:rsidRPr="00070368">
        <w:rPr>
          <w:sz w:val="24"/>
          <w:szCs w:val="24"/>
          <w:lang w:val="uk-UA"/>
        </w:rPr>
        <w:t xml:space="preserve"> Якщо учасник - господарське товариство діє  на  підставі модельного статуту, надається копія  рішення про його створення, яке підписується усіма засновниками, із зазначенням відомостей  про  вид  товариства, його  найменування,  місцезнаходження,  предмет і цілі діяльності, склад засновників та  учасників,  розмір статутного (складеного) капіталу, розмір часток кожного з учасників, порядок внесення ними вкладів,  а також інформація про провадження діяльності на  основі модельного статуту. </w:t>
      </w:r>
    </w:p>
    <w:p w:rsidR="00BC2A9F" w:rsidRPr="00070368" w:rsidRDefault="00BC2A9F" w:rsidP="00BC2A9F">
      <w:pPr>
        <w:jc w:val="both"/>
        <w:rPr>
          <w:sz w:val="24"/>
          <w:szCs w:val="24"/>
          <w:lang w:val="uk-UA" w:eastAsia="uk-UA"/>
        </w:rPr>
      </w:pPr>
      <w:r w:rsidRPr="00070368">
        <w:rPr>
          <w:b/>
          <w:sz w:val="24"/>
          <w:szCs w:val="24"/>
          <w:lang w:val="uk-UA" w:eastAsia="uk-UA"/>
        </w:rPr>
        <w:lastRenderedPageBreak/>
        <w:t>9.</w:t>
      </w:r>
      <w:r w:rsidRPr="00070368">
        <w:rPr>
          <w:sz w:val="24"/>
          <w:szCs w:val="24"/>
          <w:lang w:val="uk-UA" w:eastAsia="uk-UA"/>
        </w:rPr>
        <w:t xml:space="preserve"> Довідка учасника на фірмовому бланку (у разі наявності) з вихідними реквізитами (дата, номер) у довільній формі з інформацією про відсутність підстав для відмови в участі у процедури закупівлі, які визначені статтею 17 Закону, а саме: </w:t>
      </w:r>
    </w:p>
    <w:p w:rsidR="00BC2A9F" w:rsidRPr="00070368" w:rsidRDefault="00BC2A9F" w:rsidP="00BC2A9F">
      <w:pPr>
        <w:jc w:val="both"/>
        <w:rPr>
          <w:sz w:val="24"/>
          <w:szCs w:val="24"/>
          <w:lang w:val="uk-UA" w:eastAsia="uk-UA"/>
        </w:rPr>
      </w:pPr>
      <w:r w:rsidRPr="00070368">
        <w:rPr>
          <w:sz w:val="24"/>
          <w:szCs w:val="24"/>
          <w:lang w:val="uk-UA" w:eastAsia="uk-UA"/>
        </w:rPr>
        <w:t>1) учасник не пропонує, не дає або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2A9F" w:rsidRPr="00070368" w:rsidRDefault="00BC2A9F" w:rsidP="00BC2A9F">
      <w:pPr>
        <w:jc w:val="both"/>
        <w:rPr>
          <w:sz w:val="24"/>
          <w:szCs w:val="24"/>
          <w:lang w:val="uk-UA" w:eastAsia="uk-UA"/>
        </w:rPr>
      </w:pPr>
      <w:r w:rsidRPr="00070368">
        <w:rPr>
          <w:sz w:val="24"/>
          <w:szCs w:val="24"/>
          <w:lang w:val="uk-UA" w:eastAsia="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rsidR="00BC2A9F" w:rsidRPr="00070368" w:rsidRDefault="00BC2A9F" w:rsidP="00BC2A9F">
      <w:pPr>
        <w:jc w:val="both"/>
        <w:rPr>
          <w:sz w:val="24"/>
          <w:szCs w:val="24"/>
          <w:lang w:val="uk-UA" w:eastAsia="uk-UA"/>
        </w:rPr>
      </w:pPr>
      <w:r w:rsidRPr="00070368">
        <w:rPr>
          <w:sz w:val="24"/>
          <w:szCs w:val="24"/>
          <w:lang w:val="uk-UA" w:eastAsia="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70368">
        <w:rPr>
          <w:sz w:val="24"/>
          <w:szCs w:val="24"/>
          <w:lang w:val="uk-UA" w:eastAsia="uk-UA"/>
        </w:rPr>
        <w:t>антиконкурентних</w:t>
      </w:r>
      <w:proofErr w:type="spellEnd"/>
      <w:r w:rsidRPr="00070368">
        <w:rPr>
          <w:sz w:val="24"/>
          <w:szCs w:val="24"/>
          <w:lang w:val="uk-UA" w:eastAsia="uk-UA"/>
        </w:rPr>
        <w:t xml:space="preserve"> узгоджених дій, які стосуються спотворення результатів торгів (тендерів);</w:t>
      </w:r>
    </w:p>
    <w:p w:rsidR="00BC2A9F" w:rsidRPr="00070368" w:rsidRDefault="00BC2A9F" w:rsidP="00BC2A9F">
      <w:pPr>
        <w:jc w:val="both"/>
        <w:rPr>
          <w:sz w:val="24"/>
          <w:szCs w:val="24"/>
          <w:lang w:val="uk-UA" w:eastAsia="uk-UA"/>
        </w:rPr>
      </w:pPr>
      <w:r w:rsidRPr="00070368">
        <w:rPr>
          <w:sz w:val="24"/>
          <w:szCs w:val="24"/>
          <w:lang w:val="uk-UA" w:eastAsia="uk-UA"/>
        </w:rPr>
        <w:t>4)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BC2A9F" w:rsidRPr="00070368" w:rsidRDefault="00BC2A9F" w:rsidP="00BC2A9F">
      <w:pPr>
        <w:jc w:val="both"/>
        <w:rPr>
          <w:sz w:val="24"/>
          <w:szCs w:val="24"/>
          <w:lang w:val="uk-UA" w:eastAsia="uk-UA"/>
        </w:rPr>
      </w:pPr>
      <w:r w:rsidRPr="00070368">
        <w:rPr>
          <w:sz w:val="24"/>
          <w:szCs w:val="24"/>
          <w:lang w:val="uk-UA" w:eastAsia="uk-UA"/>
        </w:rPr>
        <w:t>5)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BC2A9F" w:rsidRPr="00070368" w:rsidRDefault="00BC2A9F" w:rsidP="00BC2A9F">
      <w:pPr>
        <w:jc w:val="both"/>
        <w:rPr>
          <w:sz w:val="24"/>
          <w:szCs w:val="24"/>
          <w:lang w:val="uk-UA" w:eastAsia="uk-UA"/>
        </w:rPr>
      </w:pPr>
      <w:r w:rsidRPr="00070368">
        <w:rPr>
          <w:sz w:val="24"/>
          <w:szCs w:val="24"/>
          <w:lang w:val="uk-UA" w:eastAsia="uk-UA"/>
        </w:rPr>
        <w:t>6) пропозиція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BC2A9F" w:rsidRPr="00070368" w:rsidRDefault="00BC2A9F" w:rsidP="00BC2A9F">
      <w:pPr>
        <w:rPr>
          <w:b/>
          <w:sz w:val="24"/>
          <w:szCs w:val="24"/>
          <w:u w:val="single"/>
          <w:lang w:val="uk-UA" w:eastAsia="uk-UA"/>
        </w:rPr>
      </w:pPr>
      <w:r w:rsidRPr="00070368">
        <w:rPr>
          <w:b/>
          <w:sz w:val="24"/>
          <w:szCs w:val="24"/>
          <w:u w:val="single"/>
          <w:lang w:val="uk-UA" w:eastAsia="uk-UA"/>
        </w:rPr>
        <w:t>Інші документи, які мають бути надані учасником у складі пропозиції конкурсних торгів:</w:t>
      </w:r>
    </w:p>
    <w:p w:rsidR="00BC2A9F" w:rsidRPr="00070368" w:rsidRDefault="00BC2A9F" w:rsidP="00BC2A9F">
      <w:pPr>
        <w:rPr>
          <w:sz w:val="24"/>
          <w:szCs w:val="24"/>
          <w:lang w:val="uk-UA" w:eastAsia="uk-UA"/>
        </w:rPr>
      </w:pPr>
      <w:r w:rsidRPr="00070368">
        <w:rPr>
          <w:b/>
          <w:sz w:val="24"/>
          <w:szCs w:val="24"/>
          <w:lang w:val="uk-UA" w:eastAsia="uk-UA"/>
        </w:rPr>
        <w:t>1.</w:t>
      </w:r>
      <w:r w:rsidRPr="00070368">
        <w:rPr>
          <w:sz w:val="24"/>
          <w:szCs w:val="24"/>
          <w:lang w:val="uk-UA" w:eastAsia="uk-UA"/>
        </w:rPr>
        <w:t xml:space="preserve"> Завірені учасником копії документів, що підтверджують правомочність на укладення договору про закупівлю:</w:t>
      </w:r>
    </w:p>
    <w:p w:rsidR="00BC2A9F" w:rsidRPr="00070368" w:rsidRDefault="00BC2A9F" w:rsidP="00BC2A9F">
      <w:pPr>
        <w:jc w:val="both"/>
        <w:rPr>
          <w:sz w:val="24"/>
          <w:szCs w:val="24"/>
          <w:lang w:val="uk-UA" w:eastAsia="uk-UA"/>
        </w:rPr>
      </w:pPr>
      <w:r w:rsidRPr="00070368">
        <w:rPr>
          <w:sz w:val="24"/>
          <w:szCs w:val="24"/>
          <w:lang w:val="uk-UA" w:eastAsia="uk-UA"/>
        </w:rPr>
        <w:t>•</w:t>
      </w:r>
      <w:r w:rsidRPr="00070368">
        <w:rPr>
          <w:sz w:val="24"/>
          <w:szCs w:val="24"/>
          <w:lang w:val="uk-UA" w:eastAsia="uk-UA"/>
        </w:rPr>
        <w:tab/>
        <w:t xml:space="preserve">копія виписки (витяг) з протоколу зборів засновників (учасників) про призначення директора, президента, голови правління підприємства учасника та </w:t>
      </w:r>
      <w:r w:rsidR="00B97AE9">
        <w:rPr>
          <w:sz w:val="24"/>
          <w:szCs w:val="24"/>
          <w:lang w:val="uk-UA" w:eastAsia="uk-UA"/>
        </w:rPr>
        <w:t xml:space="preserve">копія </w:t>
      </w:r>
      <w:r w:rsidRPr="00070368">
        <w:rPr>
          <w:sz w:val="24"/>
          <w:szCs w:val="24"/>
          <w:lang w:val="uk-UA" w:eastAsia="uk-UA"/>
        </w:rPr>
        <w:t>наказ</w:t>
      </w:r>
      <w:r w:rsidR="00B97AE9">
        <w:rPr>
          <w:sz w:val="24"/>
          <w:szCs w:val="24"/>
          <w:lang w:val="uk-UA" w:eastAsia="uk-UA"/>
        </w:rPr>
        <w:t>у</w:t>
      </w:r>
      <w:r w:rsidRPr="00070368">
        <w:rPr>
          <w:sz w:val="24"/>
          <w:szCs w:val="24"/>
          <w:lang w:val="uk-UA" w:eastAsia="uk-UA"/>
        </w:rPr>
        <w:t xml:space="preserve"> про призначення керівника учасника – відповідно до положень статуту учасника або інші документи, які підтверджують повноваження особи на підписання договору про закупівлю за результатами торгів. У разі наявності в статуті, установчому договорі застережень, які обмежують право керівника самостійно приймати рішення про укладення договору – копія відповідного рішення компетентного органу юридичної особи, яким надається така можливість. </w:t>
      </w:r>
    </w:p>
    <w:p w:rsidR="00BC2A9F" w:rsidRPr="00070368" w:rsidRDefault="00BC2A9F" w:rsidP="00BC2A9F">
      <w:pPr>
        <w:jc w:val="both"/>
        <w:rPr>
          <w:sz w:val="24"/>
          <w:szCs w:val="24"/>
          <w:lang w:val="uk-UA" w:eastAsia="uk-UA"/>
        </w:rPr>
      </w:pPr>
      <w:r w:rsidRPr="00070368">
        <w:rPr>
          <w:sz w:val="24"/>
          <w:szCs w:val="24"/>
          <w:lang w:val="uk-UA" w:eastAsia="uk-UA"/>
        </w:rPr>
        <w:t>•</w:t>
      </w:r>
      <w:r w:rsidRPr="00070368">
        <w:rPr>
          <w:sz w:val="24"/>
          <w:szCs w:val="24"/>
          <w:lang w:val="uk-UA" w:eastAsia="uk-UA"/>
        </w:rPr>
        <w:tab/>
        <w:t>копія паспорта – для учасника – фізичної особи, у тому числі фізичної особи – підприємця;</w:t>
      </w:r>
    </w:p>
    <w:p w:rsidR="00BC2A9F" w:rsidRPr="00070368" w:rsidRDefault="00BC2A9F" w:rsidP="00BC2A9F">
      <w:pPr>
        <w:jc w:val="both"/>
        <w:rPr>
          <w:sz w:val="24"/>
          <w:szCs w:val="24"/>
          <w:lang w:val="uk-UA" w:eastAsia="uk-UA"/>
        </w:rPr>
      </w:pPr>
      <w:r w:rsidRPr="00070368">
        <w:rPr>
          <w:sz w:val="24"/>
          <w:szCs w:val="24"/>
          <w:lang w:val="uk-UA" w:eastAsia="uk-UA"/>
        </w:rPr>
        <w:t>•</w:t>
      </w:r>
      <w:r w:rsidRPr="00070368">
        <w:rPr>
          <w:sz w:val="24"/>
          <w:szCs w:val="24"/>
          <w:lang w:val="uk-UA" w:eastAsia="uk-UA"/>
        </w:rPr>
        <w:tab/>
        <w:t xml:space="preserve">копія довідки про присвоєння ідентифікаційного коду – для учасника – фізичної особи, у тому числі фізичної особи – підприємця; </w:t>
      </w:r>
    </w:p>
    <w:p w:rsidR="00BC2A9F" w:rsidRPr="00070368" w:rsidRDefault="00BC2A9F" w:rsidP="00BC2A9F">
      <w:pPr>
        <w:jc w:val="both"/>
        <w:rPr>
          <w:sz w:val="24"/>
          <w:szCs w:val="24"/>
          <w:lang w:val="uk-UA" w:eastAsia="uk-UA"/>
        </w:rPr>
      </w:pPr>
      <w:r w:rsidRPr="00070368">
        <w:rPr>
          <w:sz w:val="24"/>
          <w:szCs w:val="24"/>
          <w:lang w:val="uk-UA" w:eastAsia="uk-UA"/>
        </w:rPr>
        <w:t>•</w:t>
      </w:r>
      <w:r w:rsidRPr="00070368">
        <w:rPr>
          <w:sz w:val="24"/>
          <w:szCs w:val="24"/>
          <w:lang w:val="uk-UA" w:eastAsia="uk-UA"/>
        </w:rPr>
        <w:tab/>
        <w:t>для учасника-нерезидента – відповідні документи, передбачені законодавством країни, де він зареєстрований, завірені у встановленому порядку.</w:t>
      </w:r>
    </w:p>
    <w:p w:rsidR="00BC2A9F" w:rsidRPr="00070368" w:rsidRDefault="00BC2A9F" w:rsidP="00BC2A9F">
      <w:pPr>
        <w:rPr>
          <w:sz w:val="24"/>
          <w:szCs w:val="24"/>
          <w:lang w:val="uk-UA" w:eastAsia="uk-UA"/>
        </w:rPr>
      </w:pPr>
      <w:r w:rsidRPr="00070368">
        <w:rPr>
          <w:b/>
          <w:sz w:val="24"/>
          <w:szCs w:val="24"/>
          <w:lang w:val="uk-UA" w:eastAsia="uk-UA"/>
        </w:rPr>
        <w:t>2.</w:t>
      </w:r>
      <w:r w:rsidR="00B97AE9">
        <w:rPr>
          <w:b/>
          <w:sz w:val="24"/>
          <w:szCs w:val="24"/>
          <w:lang w:val="uk-UA" w:eastAsia="uk-UA"/>
        </w:rPr>
        <w:t xml:space="preserve"> </w:t>
      </w:r>
      <w:r w:rsidR="000F00A9">
        <w:rPr>
          <w:sz w:val="24"/>
          <w:szCs w:val="24"/>
          <w:lang w:val="uk-UA" w:eastAsia="uk-UA"/>
        </w:rPr>
        <w:t>Довідка учасника</w:t>
      </w:r>
      <w:r w:rsidRPr="00070368">
        <w:rPr>
          <w:sz w:val="24"/>
          <w:szCs w:val="24"/>
          <w:lang w:val="uk-UA" w:eastAsia="uk-UA"/>
        </w:rPr>
        <w:t xml:space="preserve">, у довільній формі, яка містить відомості про учасника: </w:t>
      </w:r>
    </w:p>
    <w:p w:rsidR="00BC2A9F" w:rsidRPr="00070368" w:rsidRDefault="00BC2A9F" w:rsidP="00BC2A9F">
      <w:pPr>
        <w:rPr>
          <w:sz w:val="24"/>
          <w:szCs w:val="24"/>
          <w:lang w:val="uk-UA" w:eastAsia="uk-UA"/>
        </w:rPr>
      </w:pPr>
      <w:r w:rsidRPr="00070368">
        <w:rPr>
          <w:sz w:val="24"/>
          <w:szCs w:val="24"/>
          <w:lang w:val="uk-UA" w:eastAsia="uk-UA"/>
        </w:rPr>
        <w:t xml:space="preserve">а) реквізити (місцезнаходження, телефон, факс, телефон для контактів); </w:t>
      </w:r>
    </w:p>
    <w:p w:rsidR="00BC2A9F" w:rsidRPr="00070368" w:rsidRDefault="00BC2A9F" w:rsidP="00BC2A9F">
      <w:pPr>
        <w:rPr>
          <w:sz w:val="24"/>
          <w:szCs w:val="24"/>
          <w:lang w:val="uk-UA" w:eastAsia="uk-UA"/>
        </w:rPr>
      </w:pPr>
      <w:r w:rsidRPr="00070368">
        <w:rPr>
          <w:sz w:val="24"/>
          <w:szCs w:val="24"/>
          <w:lang w:val="uk-UA" w:eastAsia="uk-UA"/>
        </w:rPr>
        <w:t xml:space="preserve">б) керівництво (посада, ім’я, по батькові, телефон для контактів); </w:t>
      </w:r>
    </w:p>
    <w:p w:rsidR="00BC2A9F" w:rsidRPr="00070368" w:rsidRDefault="00BC2A9F" w:rsidP="00BC2A9F">
      <w:pPr>
        <w:rPr>
          <w:sz w:val="24"/>
          <w:szCs w:val="24"/>
          <w:lang w:val="uk-UA" w:eastAsia="uk-UA"/>
        </w:rPr>
      </w:pPr>
      <w:r w:rsidRPr="00070368">
        <w:rPr>
          <w:sz w:val="24"/>
          <w:szCs w:val="24"/>
          <w:lang w:val="uk-UA" w:eastAsia="uk-UA"/>
        </w:rPr>
        <w:t>в) інформація про реквізити банку, за якими буде здійснюватися оплата за договором в разі акцепту.</w:t>
      </w:r>
    </w:p>
    <w:p w:rsidR="00BC2A9F" w:rsidRPr="00070368" w:rsidRDefault="00BC2A9F" w:rsidP="00BC2A9F">
      <w:pPr>
        <w:rPr>
          <w:sz w:val="24"/>
          <w:szCs w:val="24"/>
          <w:lang w:val="uk-UA" w:eastAsia="uk-UA"/>
        </w:rPr>
      </w:pPr>
      <w:r w:rsidRPr="00070368">
        <w:rPr>
          <w:b/>
          <w:sz w:val="24"/>
          <w:szCs w:val="24"/>
          <w:lang w:val="uk-UA" w:eastAsia="uk-UA"/>
        </w:rPr>
        <w:t>3.</w:t>
      </w:r>
      <w:r w:rsidRPr="00070368">
        <w:rPr>
          <w:sz w:val="24"/>
          <w:szCs w:val="24"/>
          <w:lang w:val="uk-UA" w:eastAsia="uk-UA"/>
        </w:rPr>
        <w:t xml:space="preserve"> Копія довідки ЄДРПОУ, завірена підписом уповноваженої особи та печаткою учасника (у разі наявності).</w:t>
      </w:r>
    </w:p>
    <w:p w:rsidR="00BC2A9F" w:rsidRPr="00070368" w:rsidRDefault="00BC2A9F" w:rsidP="00BC2A9F">
      <w:pPr>
        <w:jc w:val="both"/>
        <w:rPr>
          <w:sz w:val="24"/>
          <w:szCs w:val="24"/>
          <w:lang w:val="uk-UA" w:eastAsia="uk-UA"/>
        </w:rPr>
      </w:pPr>
      <w:r w:rsidRPr="00070368">
        <w:rPr>
          <w:b/>
          <w:sz w:val="24"/>
          <w:szCs w:val="24"/>
          <w:lang w:val="uk-UA" w:eastAsia="uk-UA"/>
        </w:rPr>
        <w:t>4.</w:t>
      </w:r>
      <w:r w:rsidRPr="00070368">
        <w:rPr>
          <w:sz w:val="24"/>
          <w:szCs w:val="24"/>
          <w:lang w:val="uk-UA" w:eastAsia="uk-UA"/>
        </w:rPr>
        <w:t xml:space="preserve"> Копія документа, що підтверджує статус платника податків, завірена підписом уповноваженої особи та печаткою учасника: </w:t>
      </w:r>
    </w:p>
    <w:p w:rsidR="00BC2A9F" w:rsidRPr="00070368" w:rsidRDefault="00BC2A9F" w:rsidP="00BC2A9F">
      <w:pPr>
        <w:jc w:val="both"/>
        <w:rPr>
          <w:sz w:val="24"/>
          <w:szCs w:val="24"/>
          <w:lang w:val="uk-UA" w:eastAsia="uk-UA"/>
        </w:rPr>
      </w:pPr>
      <w:r w:rsidRPr="00070368">
        <w:rPr>
          <w:sz w:val="24"/>
          <w:szCs w:val="24"/>
          <w:lang w:val="uk-UA" w:eastAsia="uk-UA"/>
        </w:rPr>
        <w:t xml:space="preserve">для платників податку на додану вартість – </w:t>
      </w:r>
      <w:r w:rsidR="002274ED">
        <w:rPr>
          <w:sz w:val="24"/>
          <w:szCs w:val="24"/>
          <w:lang w:val="uk-UA" w:eastAsia="uk-UA"/>
        </w:rPr>
        <w:t>копія свідоцтва про реєстрацію платника</w:t>
      </w:r>
      <w:r w:rsidRPr="00070368">
        <w:rPr>
          <w:sz w:val="24"/>
          <w:szCs w:val="24"/>
          <w:lang w:val="uk-UA" w:eastAsia="uk-UA"/>
        </w:rPr>
        <w:t xml:space="preserve"> податку на додану вартість;</w:t>
      </w:r>
    </w:p>
    <w:p w:rsidR="00BC2A9F" w:rsidRPr="00070368" w:rsidRDefault="00BC2A9F" w:rsidP="00BC2A9F">
      <w:pPr>
        <w:jc w:val="both"/>
        <w:rPr>
          <w:sz w:val="24"/>
          <w:szCs w:val="24"/>
          <w:lang w:val="uk-UA" w:eastAsia="uk-UA"/>
        </w:rPr>
      </w:pPr>
      <w:r w:rsidRPr="00070368">
        <w:rPr>
          <w:sz w:val="24"/>
          <w:szCs w:val="24"/>
          <w:lang w:val="uk-UA" w:eastAsia="uk-UA"/>
        </w:rPr>
        <w:t>для платника єдиного податку - свідоцтво платника єдиного податку (у разі наявності).</w:t>
      </w:r>
    </w:p>
    <w:p w:rsidR="00BC2A9F" w:rsidRPr="00070368" w:rsidRDefault="00BC2A9F" w:rsidP="00BC2A9F">
      <w:pPr>
        <w:jc w:val="both"/>
        <w:rPr>
          <w:b/>
          <w:sz w:val="24"/>
          <w:szCs w:val="24"/>
          <w:lang w:val="uk-UA" w:eastAsia="uk-UA"/>
        </w:rPr>
      </w:pPr>
      <w:r w:rsidRPr="00070368">
        <w:rPr>
          <w:b/>
          <w:sz w:val="24"/>
          <w:szCs w:val="24"/>
          <w:lang w:val="uk-UA" w:eastAsia="uk-UA"/>
        </w:rPr>
        <w:t xml:space="preserve">5. </w:t>
      </w:r>
      <w:r w:rsidRPr="00070368">
        <w:rPr>
          <w:sz w:val="24"/>
          <w:szCs w:val="24"/>
          <w:lang w:val="uk-UA" w:eastAsia="uk-UA"/>
        </w:rPr>
        <w:t>Завірена учасником копія</w:t>
      </w:r>
      <w:r w:rsidRPr="00070368">
        <w:rPr>
          <w:b/>
          <w:sz w:val="24"/>
          <w:szCs w:val="24"/>
          <w:lang w:val="uk-UA" w:eastAsia="uk-UA"/>
        </w:rPr>
        <w:t xml:space="preserve"> </w:t>
      </w:r>
      <w:r w:rsidRPr="00070368">
        <w:rPr>
          <w:sz w:val="24"/>
          <w:szCs w:val="24"/>
          <w:lang w:val="uk-UA" w:eastAsia="uk-UA"/>
        </w:rPr>
        <w:t>виписки з Єдиного державного реєстру юридичних осіб та фізичних осіб-підприємців або копія свідоцтва про державну реєстрацію, завірена учасником.</w:t>
      </w:r>
    </w:p>
    <w:p w:rsidR="00BC2A9F" w:rsidRPr="00070368" w:rsidRDefault="00BC2A9F" w:rsidP="00BC2A9F">
      <w:pPr>
        <w:jc w:val="both"/>
        <w:rPr>
          <w:bCs/>
          <w:sz w:val="24"/>
          <w:szCs w:val="24"/>
          <w:lang w:val="uk-UA" w:eastAsia="uk-UA"/>
        </w:rPr>
      </w:pPr>
      <w:r w:rsidRPr="00070368">
        <w:rPr>
          <w:b/>
          <w:sz w:val="24"/>
          <w:szCs w:val="24"/>
          <w:lang w:val="uk-UA" w:eastAsia="uk-UA"/>
        </w:rPr>
        <w:t>6.</w:t>
      </w:r>
      <w:r w:rsidRPr="00070368">
        <w:rPr>
          <w:sz w:val="24"/>
          <w:szCs w:val="24"/>
          <w:lang w:val="uk-UA" w:eastAsia="uk-UA"/>
        </w:rPr>
        <w:t xml:space="preserve"> Документи, що підтверджують повноваження посадової особи або представника учасника процедури закупівлі щодо підпису документів пропозиції конкурсних торгів (копія виписки з </w:t>
      </w:r>
      <w:r w:rsidRPr="00070368">
        <w:rPr>
          <w:sz w:val="24"/>
          <w:szCs w:val="24"/>
          <w:lang w:val="uk-UA" w:eastAsia="uk-UA"/>
        </w:rPr>
        <w:lastRenderedPageBreak/>
        <w:t>протоколу засновників, копія наказу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r w:rsidRPr="00070368">
        <w:rPr>
          <w:bCs/>
          <w:sz w:val="24"/>
          <w:szCs w:val="24"/>
          <w:lang w:val="uk-UA" w:eastAsia="uk-UA"/>
        </w:rPr>
        <w:t>.</w:t>
      </w:r>
    </w:p>
    <w:p w:rsidR="00BC2A9F" w:rsidRPr="00070368" w:rsidRDefault="00BC2A9F" w:rsidP="00BC2A9F">
      <w:pPr>
        <w:rPr>
          <w:sz w:val="24"/>
          <w:szCs w:val="24"/>
          <w:lang w:val="uk-UA" w:eastAsia="uk-UA"/>
        </w:rPr>
      </w:pPr>
    </w:p>
    <w:p w:rsidR="00701F1F" w:rsidRDefault="00701F1F" w:rsidP="00BC2A9F">
      <w:pPr>
        <w:jc w:val="both"/>
        <w:rPr>
          <w:b/>
          <w:i/>
          <w:iCs/>
          <w:sz w:val="24"/>
          <w:szCs w:val="24"/>
          <w:lang w:val="uk-UA"/>
        </w:rPr>
      </w:pPr>
    </w:p>
    <w:p w:rsidR="00BC2A9F" w:rsidRPr="00070368" w:rsidRDefault="00BC2A9F" w:rsidP="00BC2A9F">
      <w:pPr>
        <w:jc w:val="both"/>
        <w:rPr>
          <w:b/>
          <w:i/>
          <w:iCs/>
          <w:sz w:val="24"/>
          <w:szCs w:val="24"/>
          <w:lang w:val="uk-UA"/>
        </w:rPr>
      </w:pPr>
      <w:r w:rsidRPr="00070368">
        <w:rPr>
          <w:b/>
          <w:i/>
          <w:iCs/>
          <w:sz w:val="24"/>
          <w:szCs w:val="24"/>
          <w:lang w:val="uk-UA"/>
        </w:rPr>
        <w:t>Примітки:</w:t>
      </w:r>
    </w:p>
    <w:p w:rsidR="00BC2A9F" w:rsidRPr="00070368" w:rsidRDefault="00BC2A9F" w:rsidP="00BC2A9F">
      <w:pPr>
        <w:jc w:val="both"/>
        <w:rPr>
          <w:i/>
          <w:sz w:val="24"/>
          <w:szCs w:val="24"/>
          <w:lang w:val="uk-UA"/>
        </w:rPr>
      </w:pPr>
      <w:r w:rsidRPr="00070368">
        <w:rPr>
          <w:i/>
          <w:sz w:val="24"/>
          <w:szCs w:val="24"/>
          <w:lang w:val="uk-UA"/>
        </w:rPr>
        <w:t>а) усі довідки учасника повинні бути надані на відповідних бланках (за наявності), затверджені підписом уповноваженої особи та скріплені печаткою; вимога щодо відбитку печатки не стосується учасників, які здійснюють діяльність без печатки згідно з чинним законодавством;</w:t>
      </w:r>
    </w:p>
    <w:p w:rsidR="00BC2A9F" w:rsidRPr="00070368" w:rsidRDefault="00BC2A9F" w:rsidP="00BC2A9F">
      <w:pPr>
        <w:jc w:val="both"/>
        <w:rPr>
          <w:i/>
          <w:sz w:val="24"/>
          <w:szCs w:val="24"/>
          <w:lang w:val="uk-UA"/>
        </w:rPr>
      </w:pPr>
      <w:r w:rsidRPr="00070368">
        <w:rPr>
          <w:i/>
          <w:sz w:val="24"/>
          <w:szCs w:val="24"/>
          <w:lang w:val="uk-UA"/>
        </w:rPr>
        <w:t xml:space="preserve">б) у випадках, коли </w:t>
      </w:r>
      <w:r>
        <w:rPr>
          <w:i/>
          <w:sz w:val="24"/>
          <w:szCs w:val="24"/>
          <w:lang w:val="uk-UA"/>
        </w:rPr>
        <w:t>в запиті цінових пропозицій</w:t>
      </w:r>
      <w:r w:rsidRPr="00070368">
        <w:rPr>
          <w:i/>
          <w:sz w:val="24"/>
          <w:szCs w:val="24"/>
          <w:lang w:val="uk-UA"/>
        </w:rPr>
        <w:t xml:space="preserve"> наявна вимога замовника щодо надання копії документа – це означає, що має бути надана копія, посвідчена підписом уповноваженої особи учасника та відбитки печатки; вимога щодо відбитку печатки не стосується учасників, які здійснюють діяльність без печатки згідно з чинним законодавством</w:t>
      </w:r>
    </w:p>
    <w:p w:rsidR="00BC2A9F" w:rsidRPr="00070368" w:rsidRDefault="00BC2A9F" w:rsidP="00BC2A9F">
      <w:pPr>
        <w:tabs>
          <w:tab w:val="num" w:pos="0"/>
        </w:tabs>
        <w:jc w:val="both"/>
        <w:rPr>
          <w:i/>
          <w:iCs/>
          <w:sz w:val="24"/>
          <w:szCs w:val="24"/>
          <w:lang w:val="uk-UA"/>
        </w:rPr>
      </w:pPr>
      <w:r w:rsidRPr="00070368">
        <w:rPr>
          <w:i/>
          <w:sz w:val="24"/>
          <w:szCs w:val="24"/>
          <w:lang w:val="uk-UA"/>
        </w:rPr>
        <w:t>в) документи, що не передбачені законодавством для учасників-фізичних осіб, у тому числі фізичних осіб-підприємців, не подаються ними у складі пропозиції конкурсних торгів;</w:t>
      </w:r>
    </w:p>
    <w:p w:rsidR="00BC2A9F" w:rsidRPr="00070368" w:rsidRDefault="00BC2A9F" w:rsidP="00BC2A9F">
      <w:pPr>
        <w:tabs>
          <w:tab w:val="num" w:pos="0"/>
        </w:tabs>
        <w:jc w:val="both"/>
        <w:rPr>
          <w:i/>
          <w:sz w:val="24"/>
          <w:szCs w:val="24"/>
          <w:lang w:val="uk-UA"/>
        </w:rPr>
      </w:pPr>
      <w:r>
        <w:rPr>
          <w:i/>
          <w:sz w:val="24"/>
          <w:szCs w:val="24"/>
          <w:lang w:val="uk-UA"/>
        </w:rPr>
        <w:t>г</w:t>
      </w:r>
      <w:r w:rsidRPr="00070368">
        <w:rPr>
          <w:i/>
          <w:sz w:val="24"/>
          <w:szCs w:val="24"/>
          <w:lang w:val="uk-UA"/>
        </w:rPr>
        <w:t xml:space="preserve">) учасники торгів – нерезиденти для виконання вимог щодо подання документів, передбачених </w:t>
      </w:r>
      <w:r>
        <w:rPr>
          <w:i/>
          <w:sz w:val="24"/>
          <w:szCs w:val="24"/>
          <w:lang w:val="uk-UA"/>
        </w:rPr>
        <w:t>цим Додатком</w:t>
      </w:r>
      <w:r w:rsidRPr="00070368">
        <w:rPr>
          <w:i/>
          <w:sz w:val="24"/>
          <w:szCs w:val="24"/>
          <w:lang w:val="uk-UA"/>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BC2A9F" w:rsidRPr="00070368" w:rsidRDefault="00BC2A9F" w:rsidP="00BC2A9F">
      <w:pPr>
        <w:tabs>
          <w:tab w:val="num" w:pos="0"/>
        </w:tabs>
        <w:jc w:val="both"/>
        <w:rPr>
          <w:i/>
          <w:sz w:val="24"/>
          <w:szCs w:val="24"/>
          <w:lang w:val="uk-UA"/>
        </w:rPr>
      </w:pPr>
      <w:r w:rsidRPr="00070368">
        <w:rPr>
          <w:i/>
          <w:sz w:val="24"/>
          <w:szCs w:val="24"/>
          <w:lang w:val="uk-UA"/>
        </w:rPr>
        <w:t>є) за підроблення документів учасник конкурсних торгів несе кримінальну відповідальність згідно зі ст.358 Кримінального кодексу України.</w:t>
      </w:r>
    </w:p>
    <w:p w:rsidR="00664DE1" w:rsidRPr="0047593E" w:rsidRDefault="00664DE1" w:rsidP="008D7321">
      <w:pPr>
        <w:ind w:firstLine="709"/>
        <w:jc w:val="both"/>
        <w:rPr>
          <w:i/>
          <w:color w:val="000000"/>
          <w:sz w:val="24"/>
          <w:szCs w:val="24"/>
          <w:lang w:val="uk-UA"/>
        </w:rPr>
      </w:pPr>
    </w:p>
    <w:p w:rsidR="008D7321" w:rsidRPr="0047593E" w:rsidRDefault="008D7321">
      <w:pPr>
        <w:ind w:firstLine="709"/>
        <w:jc w:val="right"/>
        <w:outlineLvl w:val="0"/>
        <w:rPr>
          <w:color w:val="000000"/>
          <w:sz w:val="24"/>
          <w:szCs w:val="24"/>
          <w:lang w:val="uk-UA"/>
        </w:rPr>
      </w:pPr>
    </w:p>
    <w:p w:rsidR="008D7321" w:rsidRPr="0047593E" w:rsidRDefault="008D7321">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703C4" w:rsidRPr="0047593E" w:rsidRDefault="00D703C4">
      <w:pPr>
        <w:ind w:firstLine="709"/>
        <w:jc w:val="right"/>
        <w:outlineLvl w:val="0"/>
        <w:rPr>
          <w:color w:val="000000"/>
          <w:sz w:val="24"/>
          <w:szCs w:val="24"/>
          <w:lang w:val="uk-UA"/>
        </w:rPr>
      </w:pPr>
    </w:p>
    <w:p w:rsidR="00D92462" w:rsidRPr="00D41A3F" w:rsidRDefault="00BC2A9F">
      <w:pPr>
        <w:ind w:firstLine="709"/>
        <w:jc w:val="right"/>
        <w:outlineLvl w:val="0"/>
        <w:rPr>
          <w:b/>
          <w:color w:val="000000"/>
          <w:sz w:val="24"/>
          <w:szCs w:val="24"/>
          <w:lang w:val="uk-UA"/>
        </w:rPr>
      </w:pPr>
      <w:r>
        <w:rPr>
          <w:color w:val="000000"/>
          <w:sz w:val="24"/>
          <w:szCs w:val="24"/>
          <w:lang w:val="uk-UA"/>
        </w:rPr>
        <w:br w:type="page"/>
      </w:r>
      <w:r w:rsidR="00D92462" w:rsidRPr="00D41A3F">
        <w:rPr>
          <w:b/>
          <w:color w:val="000000"/>
          <w:sz w:val="24"/>
          <w:szCs w:val="24"/>
          <w:lang w:val="uk-UA"/>
        </w:rPr>
        <w:lastRenderedPageBreak/>
        <w:t>Додаток 4</w:t>
      </w:r>
    </w:p>
    <w:p w:rsidR="00D92462" w:rsidRPr="0047593E" w:rsidRDefault="00D92462">
      <w:pPr>
        <w:spacing w:line="360" w:lineRule="auto"/>
        <w:jc w:val="center"/>
        <w:rPr>
          <w:b/>
          <w:sz w:val="24"/>
          <w:szCs w:val="24"/>
          <w:u w:val="single"/>
          <w:lang w:val="uk-UA"/>
        </w:rPr>
      </w:pPr>
      <w:r w:rsidRPr="0047593E">
        <w:rPr>
          <w:b/>
          <w:sz w:val="24"/>
          <w:szCs w:val="24"/>
          <w:u w:val="single"/>
          <w:lang w:val="uk-UA"/>
        </w:rPr>
        <w:t>Основні умови договору</w:t>
      </w:r>
    </w:p>
    <w:p w:rsidR="00D92462" w:rsidRPr="0047593E" w:rsidRDefault="00D92462">
      <w:pPr>
        <w:jc w:val="center"/>
        <w:rPr>
          <w:b/>
          <w:bCs/>
          <w:sz w:val="24"/>
          <w:szCs w:val="24"/>
          <w:lang w:val="uk-UA"/>
        </w:rPr>
      </w:pPr>
      <w:r w:rsidRPr="0047593E">
        <w:rPr>
          <w:b/>
          <w:bCs/>
          <w:sz w:val="24"/>
          <w:szCs w:val="24"/>
          <w:lang w:val="uk-UA"/>
        </w:rPr>
        <w:t>ТИПОВИЙ ДОГОВІР</w:t>
      </w:r>
    </w:p>
    <w:p w:rsidR="00D92462" w:rsidRPr="0047593E" w:rsidRDefault="00D92462">
      <w:pPr>
        <w:pStyle w:val="1"/>
        <w:jc w:val="left"/>
        <w:rPr>
          <w:szCs w:val="24"/>
          <w:lang w:val="uk-UA"/>
        </w:rPr>
      </w:pPr>
      <w:r w:rsidRPr="0047593E">
        <w:rPr>
          <w:szCs w:val="24"/>
          <w:lang w:val="uk-UA"/>
        </w:rPr>
        <w:t xml:space="preserve">                                     </w:t>
      </w:r>
      <w:r w:rsidR="007F1C69">
        <w:rPr>
          <w:szCs w:val="24"/>
          <w:lang w:val="uk-UA"/>
        </w:rPr>
        <w:t xml:space="preserve">           ПРО ЗАКУПІВЛЮ ПОСЛУГ</w:t>
      </w:r>
    </w:p>
    <w:p w:rsidR="00D92462" w:rsidRPr="0047593E" w:rsidRDefault="00D92462">
      <w:pPr>
        <w:jc w:val="center"/>
        <w:rPr>
          <w:sz w:val="24"/>
          <w:szCs w:val="24"/>
          <w:lang w:val="uk-UA"/>
        </w:rPr>
      </w:pPr>
      <w:r w:rsidRPr="0047593E">
        <w:rPr>
          <w:b/>
          <w:bCs/>
          <w:sz w:val="24"/>
          <w:szCs w:val="24"/>
          <w:lang w:val="uk-UA"/>
        </w:rPr>
        <w:t xml:space="preserve">   ЗА ДЕРЖАВНІ КОШТИ</w:t>
      </w:r>
    </w:p>
    <w:p w:rsidR="00D92462" w:rsidRPr="0047593E" w:rsidRDefault="00D92462" w:rsidP="00683E4C">
      <w:pPr>
        <w:jc w:val="both"/>
        <w:rPr>
          <w:sz w:val="24"/>
          <w:szCs w:val="24"/>
          <w:lang w:val="uk-UA"/>
        </w:rPr>
      </w:pPr>
      <w:r w:rsidRPr="0047593E">
        <w:rPr>
          <w:b/>
          <w:bCs/>
          <w:sz w:val="24"/>
          <w:szCs w:val="24"/>
          <w:lang w:val="uk-UA"/>
        </w:rPr>
        <w:t>_________________________                                                                              ___  _________</w:t>
      </w:r>
      <w:r w:rsidRPr="0047593E">
        <w:rPr>
          <w:sz w:val="24"/>
          <w:szCs w:val="24"/>
          <w:lang w:val="uk-UA"/>
        </w:rPr>
        <w:t>20___р.</w:t>
      </w:r>
    </w:p>
    <w:p w:rsidR="00D92462" w:rsidRPr="0047593E" w:rsidRDefault="00D92462" w:rsidP="00683E4C">
      <w:pPr>
        <w:jc w:val="both"/>
        <w:rPr>
          <w:sz w:val="24"/>
          <w:szCs w:val="24"/>
          <w:lang w:val="uk-UA"/>
        </w:rPr>
      </w:pPr>
      <w:r w:rsidRPr="0047593E">
        <w:rPr>
          <w:sz w:val="24"/>
          <w:szCs w:val="24"/>
          <w:lang w:val="uk-UA"/>
        </w:rPr>
        <w:t>(місце укладення договору )                                                                                        (дата)</w:t>
      </w:r>
    </w:p>
    <w:p w:rsidR="00D92462" w:rsidRPr="0047593E" w:rsidRDefault="00D92462" w:rsidP="00683E4C">
      <w:pPr>
        <w:jc w:val="both"/>
        <w:rPr>
          <w:sz w:val="16"/>
          <w:szCs w:val="16"/>
          <w:lang w:val="uk-UA"/>
        </w:rPr>
      </w:pPr>
    </w:p>
    <w:p w:rsidR="00D92462" w:rsidRPr="00165FD8" w:rsidRDefault="00191DB2" w:rsidP="00683E4C">
      <w:pPr>
        <w:jc w:val="both"/>
        <w:rPr>
          <w:rFonts w:ascii="Times New Roman CYR" w:hAnsi="Times New Roman CYR" w:cs="Times New Roman CYR"/>
          <w:sz w:val="24"/>
          <w:szCs w:val="24"/>
          <w:lang w:val="uk-UA"/>
        </w:rPr>
      </w:pPr>
      <w:r w:rsidRPr="007E37E3">
        <w:rPr>
          <w:b/>
          <w:sz w:val="24"/>
          <w:szCs w:val="24"/>
          <w:lang w:val="uk-UA"/>
        </w:rPr>
        <w:t xml:space="preserve">         </w:t>
      </w:r>
      <w:proofErr w:type="spellStart"/>
      <w:r w:rsidR="00165FD8">
        <w:rPr>
          <w:b/>
          <w:sz w:val="24"/>
          <w:szCs w:val="24"/>
          <w:lang w:val="uk-UA"/>
        </w:rPr>
        <w:t>Богданівська</w:t>
      </w:r>
      <w:proofErr w:type="spellEnd"/>
      <w:r w:rsidR="007E37E3" w:rsidRPr="007E37E3">
        <w:rPr>
          <w:b/>
          <w:sz w:val="24"/>
          <w:szCs w:val="24"/>
          <w:lang w:val="uk-UA"/>
        </w:rPr>
        <w:t xml:space="preserve"> загальноосвітн</w:t>
      </w:r>
      <w:r w:rsidR="007E37E3">
        <w:rPr>
          <w:b/>
          <w:sz w:val="24"/>
          <w:szCs w:val="24"/>
          <w:lang w:val="uk-UA"/>
        </w:rPr>
        <w:t>я</w:t>
      </w:r>
      <w:r w:rsidR="007E37E3" w:rsidRPr="007E37E3">
        <w:rPr>
          <w:b/>
          <w:sz w:val="24"/>
          <w:szCs w:val="24"/>
          <w:lang w:val="uk-UA"/>
        </w:rPr>
        <w:t xml:space="preserve"> школ</w:t>
      </w:r>
      <w:r w:rsidR="007E37E3">
        <w:rPr>
          <w:b/>
          <w:sz w:val="24"/>
          <w:szCs w:val="24"/>
          <w:lang w:val="uk-UA"/>
        </w:rPr>
        <w:t>а</w:t>
      </w:r>
      <w:r w:rsidR="007E37E3" w:rsidRPr="007E37E3">
        <w:rPr>
          <w:b/>
          <w:sz w:val="24"/>
          <w:szCs w:val="24"/>
          <w:lang w:val="uk-UA"/>
        </w:rPr>
        <w:t xml:space="preserve"> І-ІІІ ступенів</w:t>
      </w:r>
      <w:r w:rsidR="00165FD8">
        <w:rPr>
          <w:b/>
          <w:sz w:val="24"/>
          <w:szCs w:val="24"/>
          <w:lang w:val="uk-UA"/>
        </w:rPr>
        <w:t xml:space="preserve"> </w:t>
      </w:r>
      <w:r w:rsidR="00156DC8" w:rsidRPr="00AD3A9F">
        <w:rPr>
          <w:rFonts w:ascii="Times New Roman CYR" w:hAnsi="Times New Roman CYR" w:cs="Times New Roman CYR"/>
          <w:sz w:val="24"/>
          <w:szCs w:val="24"/>
          <w:lang w:val="uk-UA"/>
        </w:rPr>
        <w:t xml:space="preserve">в особі </w:t>
      </w:r>
      <w:r w:rsidR="00165FD8" w:rsidRPr="00165FD8">
        <w:rPr>
          <w:rFonts w:ascii="Times New Roman CYR" w:hAnsi="Times New Roman CYR" w:cs="Times New Roman CYR"/>
          <w:bCs/>
          <w:sz w:val="24"/>
          <w:szCs w:val="24"/>
          <w:lang w:val="uk-UA"/>
        </w:rPr>
        <w:t>директора Дейко Людмили Сергіївни</w:t>
      </w:r>
      <w:r w:rsidR="00165FD8" w:rsidRPr="00165FD8">
        <w:rPr>
          <w:rFonts w:ascii="Times New Roman CYR" w:hAnsi="Times New Roman CYR" w:cs="Times New Roman CYR"/>
          <w:sz w:val="24"/>
          <w:szCs w:val="24"/>
          <w:lang w:val="uk-UA"/>
        </w:rPr>
        <w:t>,</w:t>
      </w:r>
      <w:r w:rsidR="00165FD8">
        <w:rPr>
          <w:rFonts w:ascii="Times New Roman CYR" w:hAnsi="Times New Roman CYR" w:cs="Times New Roman CYR"/>
          <w:sz w:val="24"/>
          <w:szCs w:val="24"/>
          <w:lang w:val="uk-UA"/>
        </w:rPr>
        <w:t xml:space="preserve"> </w:t>
      </w:r>
      <w:r w:rsidR="00D92462" w:rsidRPr="0047593E">
        <w:rPr>
          <w:rFonts w:ascii="Times New Roman CYR" w:hAnsi="Times New Roman CYR" w:cs="Times New Roman CYR"/>
          <w:color w:val="000000"/>
          <w:sz w:val="24"/>
          <w:szCs w:val="24"/>
          <w:lang w:val="uk-UA"/>
        </w:rPr>
        <w:t xml:space="preserve">що діє на підставі </w:t>
      </w:r>
      <w:r w:rsidR="00D92462" w:rsidRPr="0047593E">
        <w:rPr>
          <w:rFonts w:ascii="Times New Roman CYR" w:hAnsi="Times New Roman CYR" w:cs="Times New Roman CYR"/>
          <w:b/>
          <w:color w:val="000000"/>
          <w:sz w:val="24"/>
          <w:szCs w:val="24"/>
          <w:lang w:val="uk-UA"/>
        </w:rPr>
        <w:t>Статуту</w:t>
      </w:r>
      <w:r w:rsidR="00D92462" w:rsidRPr="0047593E">
        <w:rPr>
          <w:sz w:val="24"/>
          <w:szCs w:val="24"/>
          <w:lang w:val="uk-UA"/>
        </w:rPr>
        <w:t>,</w:t>
      </w:r>
      <w:r w:rsidR="00D92462" w:rsidRPr="0047593E">
        <w:rPr>
          <w:b/>
          <w:bCs/>
          <w:sz w:val="24"/>
          <w:szCs w:val="24"/>
          <w:lang w:val="uk-UA"/>
        </w:rPr>
        <w:t xml:space="preserve"> (</w:t>
      </w:r>
      <w:r w:rsidR="00D92462" w:rsidRPr="0047593E">
        <w:rPr>
          <w:sz w:val="24"/>
          <w:szCs w:val="24"/>
          <w:lang w:val="uk-UA"/>
        </w:rPr>
        <w:t xml:space="preserve">надалі – </w:t>
      </w:r>
      <w:r w:rsidR="00D92462" w:rsidRPr="0047593E">
        <w:rPr>
          <w:b/>
          <w:sz w:val="24"/>
          <w:szCs w:val="24"/>
          <w:lang w:val="uk-UA"/>
        </w:rPr>
        <w:t>Замовник</w:t>
      </w:r>
      <w:r w:rsidR="00D92462" w:rsidRPr="0047593E">
        <w:rPr>
          <w:b/>
          <w:bCs/>
          <w:sz w:val="24"/>
          <w:szCs w:val="24"/>
          <w:lang w:val="uk-UA"/>
        </w:rPr>
        <w:t>)</w:t>
      </w:r>
      <w:r w:rsidR="00D92462" w:rsidRPr="0047593E">
        <w:rPr>
          <w:sz w:val="24"/>
          <w:szCs w:val="24"/>
          <w:lang w:val="uk-UA"/>
        </w:rPr>
        <w:t xml:space="preserve"> з однієї сторони, і  ___________________________________________</w:t>
      </w:r>
      <w:r w:rsidR="00AD3A9F">
        <w:rPr>
          <w:sz w:val="24"/>
          <w:szCs w:val="24"/>
          <w:lang w:val="uk-UA"/>
        </w:rPr>
        <w:t>_________________________________________</w:t>
      </w:r>
    </w:p>
    <w:p w:rsidR="00D92462" w:rsidRPr="0047593E" w:rsidRDefault="00D92462" w:rsidP="00683E4C">
      <w:pPr>
        <w:jc w:val="both"/>
        <w:rPr>
          <w:sz w:val="24"/>
          <w:szCs w:val="24"/>
          <w:lang w:val="uk-UA"/>
        </w:rPr>
      </w:pPr>
      <w:r w:rsidRPr="0047593E">
        <w:rPr>
          <w:sz w:val="24"/>
          <w:szCs w:val="24"/>
          <w:lang w:val="uk-UA"/>
        </w:rPr>
        <w:t xml:space="preserve">                                                                                      (найменування Учасника)</w:t>
      </w:r>
    </w:p>
    <w:p w:rsidR="00D92462" w:rsidRPr="0047593E" w:rsidRDefault="00D92462" w:rsidP="00683E4C">
      <w:pPr>
        <w:jc w:val="both"/>
        <w:rPr>
          <w:sz w:val="24"/>
          <w:szCs w:val="24"/>
          <w:lang w:val="uk-UA"/>
        </w:rPr>
      </w:pPr>
      <w:r w:rsidRPr="0047593E">
        <w:rPr>
          <w:sz w:val="24"/>
          <w:szCs w:val="24"/>
          <w:lang w:val="uk-UA"/>
        </w:rPr>
        <w:t>в особі ______________________________________________________________________,</w:t>
      </w:r>
    </w:p>
    <w:p w:rsidR="00D92462" w:rsidRPr="0047593E" w:rsidRDefault="00D92462" w:rsidP="00683E4C">
      <w:pPr>
        <w:jc w:val="both"/>
        <w:rPr>
          <w:sz w:val="24"/>
          <w:szCs w:val="24"/>
          <w:lang w:val="uk-UA"/>
        </w:rPr>
      </w:pPr>
      <w:r w:rsidRPr="0047593E">
        <w:rPr>
          <w:sz w:val="24"/>
          <w:szCs w:val="24"/>
          <w:lang w:val="uk-UA"/>
        </w:rPr>
        <w:t xml:space="preserve">                                    (посада, прізвище, ім’я та по-батькові)</w:t>
      </w:r>
    </w:p>
    <w:p w:rsidR="00D92462" w:rsidRPr="0047593E" w:rsidRDefault="00D92462" w:rsidP="00683E4C">
      <w:pPr>
        <w:jc w:val="both"/>
        <w:rPr>
          <w:sz w:val="24"/>
          <w:szCs w:val="24"/>
          <w:lang w:val="uk-UA"/>
        </w:rPr>
      </w:pPr>
      <w:r w:rsidRPr="0047593E">
        <w:rPr>
          <w:sz w:val="24"/>
          <w:szCs w:val="24"/>
          <w:lang w:val="uk-UA"/>
        </w:rPr>
        <w:t>що діє на підставі _____________________________________________________________</w:t>
      </w:r>
    </w:p>
    <w:p w:rsidR="00D92462" w:rsidRPr="0047593E" w:rsidRDefault="00D92462" w:rsidP="00683E4C">
      <w:pPr>
        <w:jc w:val="both"/>
        <w:rPr>
          <w:sz w:val="24"/>
          <w:szCs w:val="24"/>
          <w:lang w:val="uk-UA"/>
        </w:rPr>
      </w:pPr>
      <w:r w:rsidRPr="0047593E">
        <w:rPr>
          <w:sz w:val="24"/>
          <w:szCs w:val="24"/>
          <w:lang w:val="uk-UA"/>
        </w:rPr>
        <w:t xml:space="preserve">                             (найменування документа, номер і дата та інші необхідні реквізити)</w:t>
      </w:r>
    </w:p>
    <w:p w:rsidR="00D92462" w:rsidRPr="0047593E" w:rsidRDefault="00D92462" w:rsidP="00683E4C">
      <w:pPr>
        <w:jc w:val="both"/>
        <w:rPr>
          <w:sz w:val="24"/>
          <w:szCs w:val="24"/>
          <w:lang w:val="uk-UA"/>
        </w:rPr>
      </w:pPr>
      <w:r w:rsidRPr="0047593E">
        <w:rPr>
          <w:sz w:val="24"/>
          <w:szCs w:val="24"/>
          <w:lang w:val="uk-UA"/>
        </w:rPr>
        <w:t xml:space="preserve">(далі – </w:t>
      </w:r>
      <w:r w:rsidRPr="0047593E">
        <w:rPr>
          <w:b/>
          <w:sz w:val="24"/>
          <w:szCs w:val="24"/>
          <w:lang w:val="uk-UA"/>
        </w:rPr>
        <w:t>Постачальник</w:t>
      </w:r>
      <w:r w:rsidRPr="0047593E">
        <w:rPr>
          <w:sz w:val="24"/>
          <w:szCs w:val="24"/>
          <w:lang w:val="uk-UA"/>
        </w:rPr>
        <w:t>), з іншої сторони, разом – Сторони, уклали цей договір про наступне:</w:t>
      </w:r>
    </w:p>
    <w:p w:rsidR="00D92462" w:rsidRPr="0047593E" w:rsidRDefault="00D92462" w:rsidP="00683E4C">
      <w:pPr>
        <w:jc w:val="both"/>
        <w:rPr>
          <w:sz w:val="16"/>
          <w:szCs w:val="16"/>
          <w:lang w:val="uk-UA"/>
        </w:rPr>
      </w:pPr>
    </w:p>
    <w:p w:rsidR="00D92462" w:rsidRPr="0047593E" w:rsidRDefault="00D92462" w:rsidP="00302BE6">
      <w:pPr>
        <w:ind w:right="43"/>
        <w:jc w:val="center"/>
        <w:rPr>
          <w:b/>
          <w:bCs/>
          <w:sz w:val="24"/>
          <w:szCs w:val="24"/>
          <w:lang w:val="uk-UA"/>
        </w:rPr>
      </w:pPr>
      <w:bookmarkStart w:id="0" w:name="22"/>
      <w:bookmarkStart w:id="1" w:name="24"/>
      <w:bookmarkStart w:id="2" w:name="25"/>
      <w:bookmarkEnd w:id="0"/>
      <w:bookmarkEnd w:id="1"/>
      <w:bookmarkEnd w:id="2"/>
      <w:r w:rsidRPr="0047593E">
        <w:rPr>
          <w:b/>
          <w:bCs/>
          <w:sz w:val="24"/>
          <w:szCs w:val="24"/>
          <w:lang w:val="uk-UA"/>
        </w:rPr>
        <w:t>1. ПРЕДМЕТ ДОГОВОРУ</w:t>
      </w:r>
    </w:p>
    <w:p w:rsidR="00D92462" w:rsidRPr="0047593E" w:rsidRDefault="00D92462" w:rsidP="00683E4C">
      <w:pPr>
        <w:jc w:val="both"/>
        <w:rPr>
          <w:sz w:val="24"/>
          <w:szCs w:val="24"/>
          <w:lang w:val="uk-UA"/>
        </w:rPr>
      </w:pPr>
      <w:r w:rsidRPr="0047593E">
        <w:rPr>
          <w:sz w:val="24"/>
          <w:szCs w:val="24"/>
          <w:lang w:val="uk-UA"/>
        </w:rPr>
        <w:t>1.1. По</w:t>
      </w:r>
      <w:r w:rsidR="00806EA1">
        <w:rPr>
          <w:sz w:val="24"/>
          <w:szCs w:val="24"/>
          <w:lang w:val="uk-UA"/>
        </w:rPr>
        <w:t>стачальник зобов'язується у 201</w:t>
      </w:r>
      <w:r w:rsidR="000F59CA">
        <w:rPr>
          <w:sz w:val="24"/>
          <w:szCs w:val="24"/>
          <w:lang w:val="uk-UA"/>
        </w:rPr>
        <w:t>6</w:t>
      </w:r>
      <w:r w:rsidRPr="0047593E">
        <w:rPr>
          <w:sz w:val="24"/>
          <w:szCs w:val="24"/>
          <w:lang w:val="uk-UA"/>
        </w:rPr>
        <w:t xml:space="preserve"> році надати Замовнику </w:t>
      </w:r>
      <w:r w:rsidR="00806EA1" w:rsidRPr="002E0F91">
        <w:rPr>
          <w:b/>
          <w:snapToGrid w:val="0"/>
          <w:sz w:val="24"/>
          <w:szCs w:val="24"/>
        </w:rPr>
        <w:t>56.29.</w:t>
      </w:r>
      <w:r w:rsidR="00806EA1" w:rsidRPr="002E0F91">
        <w:rPr>
          <w:b/>
          <w:sz w:val="24"/>
          <w:szCs w:val="24"/>
        </w:rPr>
        <w:t xml:space="preserve">2  – </w:t>
      </w:r>
      <w:proofErr w:type="spellStart"/>
      <w:r w:rsidR="00806EA1" w:rsidRPr="002E0F91">
        <w:rPr>
          <w:b/>
          <w:snapToGrid w:val="0"/>
          <w:sz w:val="24"/>
          <w:szCs w:val="24"/>
        </w:rPr>
        <w:t>послуги</w:t>
      </w:r>
      <w:proofErr w:type="spellEnd"/>
      <w:r w:rsidR="00806EA1" w:rsidRPr="002E0F91">
        <w:rPr>
          <w:b/>
          <w:snapToGrid w:val="0"/>
          <w:sz w:val="24"/>
          <w:szCs w:val="24"/>
        </w:rPr>
        <w:t xml:space="preserve"> </w:t>
      </w:r>
      <w:proofErr w:type="spellStart"/>
      <w:r w:rsidR="00806EA1" w:rsidRPr="002E0F91">
        <w:rPr>
          <w:b/>
          <w:snapToGrid w:val="0"/>
          <w:sz w:val="24"/>
          <w:szCs w:val="24"/>
        </w:rPr>
        <w:t>їдалень</w:t>
      </w:r>
      <w:proofErr w:type="spellEnd"/>
      <w:r w:rsidR="00806EA1" w:rsidRPr="002E0F91">
        <w:rPr>
          <w:b/>
          <w:snapToGrid w:val="0"/>
          <w:sz w:val="24"/>
          <w:szCs w:val="24"/>
        </w:rPr>
        <w:t xml:space="preserve"> (</w:t>
      </w:r>
      <w:proofErr w:type="spellStart"/>
      <w:r w:rsidR="00806EA1" w:rsidRPr="002E0F91">
        <w:rPr>
          <w:b/>
          <w:snapToGrid w:val="0"/>
          <w:sz w:val="24"/>
          <w:szCs w:val="24"/>
        </w:rPr>
        <w:t>послуги</w:t>
      </w:r>
      <w:proofErr w:type="spellEnd"/>
      <w:r w:rsidR="00806EA1" w:rsidRPr="002E0F91">
        <w:rPr>
          <w:b/>
          <w:snapToGrid w:val="0"/>
          <w:sz w:val="24"/>
          <w:szCs w:val="24"/>
        </w:rPr>
        <w:t xml:space="preserve"> </w:t>
      </w:r>
      <w:proofErr w:type="spellStart"/>
      <w:r w:rsidR="00806EA1" w:rsidRPr="002E0F91">
        <w:rPr>
          <w:b/>
          <w:snapToGrid w:val="0"/>
          <w:sz w:val="24"/>
          <w:szCs w:val="24"/>
        </w:rPr>
        <w:t>гарячого</w:t>
      </w:r>
      <w:proofErr w:type="spellEnd"/>
      <w:r w:rsidR="00806EA1" w:rsidRPr="002E0F91">
        <w:rPr>
          <w:b/>
          <w:snapToGrid w:val="0"/>
          <w:sz w:val="24"/>
          <w:szCs w:val="24"/>
        </w:rPr>
        <w:t xml:space="preserve"> </w:t>
      </w:r>
      <w:proofErr w:type="spellStart"/>
      <w:r w:rsidR="00806EA1" w:rsidRPr="002E0F91">
        <w:rPr>
          <w:b/>
          <w:snapToGrid w:val="0"/>
          <w:sz w:val="24"/>
          <w:szCs w:val="24"/>
        </w:rPr>
        <w:t>харчування</w:t>
      </w:r>
      <w:proofErr w:type="spellEnd"/>
      <w:r w:rsidR="00806EA1" w:rsidRPr="002E0F91">
        <w:rPr>
          <w:b/>
          <w:snapToGrid w:val="0"/>
          <w:sz w:val="24"/>
          <w:szCs w:val="24"/>
        </w:rPr>
        <w:t>), 56.29.</w:t>
      </w:r>
      <w:r w:rsidR="00806EA1" w:rsidRPr="002E0F91">
        <w:rPr>
          <w:b/>
          <w:sz w:val="24"/>
          <w:szCs w:val="24"/>
        </w:rPr>
        <w:t xml:space="preserve">20-00.00 </w:t>
      </w:r>
      <w:proofErr w:type="spellStart"/>
      <w:r w:rsidR="00806EA1" w:rsidRPr="002E0F91">
        <w:rPr>
          <w:b/>
          <w:sz w:val="24"/>
          <w:szCs w:val="24"/>
        </w:rPr>
        <w:t>послуги</w:t>
      </w:r>
      <w:proofErr w:type="spellEnd"/>
      <w:r w:rsidR="00806EA1" w:rsidRPr="002E0F91">
        <w:rPr>
          <w:b/>
          <w:sz w:val="24"/>
          <w:szCs w:val="24"/>
        </w:rPr>
        <w:t xml:space="preserve"> </w:t>
      </w:r>
      <w:proofErr w:type="spellStart"/>
      <w:r w:rsidR="00806EA1" w:rsidRPr="002E0F91">
        <w:rPr>
          <w:b/>
          <w:sz w:val="24"/>
          <w:szCs w:val="24"/>
        </w:rPr>
        <w:t>їдалень</w:t>
      </w:r>
      <w:proofErr w:type="spellEnd"/>
      <w:r w:rsidRPr="0047593E">
        <w:rPr>
          <w:b/>
          <w:sz w:val="24"/>
          <w:szCs w:val="24"/>
          <w:lang w:val="uk-UA"/>
        </w:rPr>
        <w:t xml:space="preserve">, </w:t>
      </w:r>
      <w:r w:rsidRPr="0047593E">
        <w:rPr>
          <w:sz w:val="24"/>
          <w:szCs w:val="24"/>
          <w:lang w:val="uk-UA"/>
        </w:rPr>
        <w:t>(далі по тексту – Послуги)</w:t>
      </w:r>
      <w:r w:rsidRPr="0047593E">
        <w:rPr>
          <w:rStyle w:val="af1"/>
          <w:b w:val="0"/>
          <w:sz w:val="24"/>
          <w:szCs w:val="24"/>
          <w:lang w:val="uk-UA"/>
        </w:rPr>
        <w:t>,</w:t>
      </w:r>
      <w:r w:rsidRPr="0047593E">
        <w:rPr>
          <w:sz w:val="24"/>
          <w:szCs w:val="24"/>
          <w:lang w:val="uk-UA"/>
        </w:rPr>
        <w:t xml:space="preserve"> а Замовник зобов'язується прийняти Послуги і сплатити їх на умовах цього Договору.</w:t>
      </w:r>
    </w:p>
    <w:p w:rsidR="00D92462" w:rsidRPr="0047593E" w:rsidRDefault="00D92462" w:rsidP="00683E4C">
      <w:pPr>
        <w:ind w:right="43"/>
        <w:jc w:val="both"/>
        <w:rPr>
          <w:sz w:val="24"/>
          <w:szCs w:val="24"/>
          <w:lang w:val="uk-UA"/>
        </w:rPr>
      </w:pPr>
      <w:r w:rsidRPr="0047593E">
        <w:rPr>
          <w:sz w:val="24"/>
          <w:szCs w:val="24"/>
          <w:lang w:val="uk-UA"/>
        </w:rPr>
        <w:t xml:space="preserve">1.2. Найменування послуги: </w:t>
      </w:r>
      <w:r w:rsidRPr="0047593E">
        <w:rPr>
          <w:snapToGrid w:val="0"/>
          <w:sz w:val="24"/>
          <w:szCs w:val="24"/>
          <w:lang w:val="uk-UA"/>
        </w:rPr>
        <w:t>послуги гарячого харчування</w:t>
      </w:r>
      <w:r w:rsidRPr="0047593E">
        <w:rPr>
          <w:sz w:val="24"/>
          <w:szCs w:val="24"/>
          <w:lang w:val="uk-UA"/>
        </w:rPr>
        <w:t xml:space="preserve"> учнів 1-4-х класів та дітей пільгових категорій.</w:t>
      </w:r>
    </w:p>
    <w:p w:rsidR="00D92462" w:rsidRPr="0047593E" w:rsidRDefault="00D92462" w:rsidP="00683E4C">
      <w:pPr>
        <w:ind w:right="43"/>
        <w:jc w:val="both"/>
        <w:rPr>
          <w:sz w:val="24"/>
          <w:szCs w:val="24"/>
          <w:lang w:val="uk-UA"/>
        </w:rPr>
      </w:pPr>
      <w:r w:rsidRPr="0047593E">
        <w:rPr>
          <w:sz w:val="24"/>
          <w:szCs w:val="24"/>
          <w:lang w:val="uk-UA"/>
        </w:rPr>
        <w:t>1.3. Обсяг закупівлі послуг може бути зменшено залежно від реального фінансування видатків.</w:t>
      </w:r>
    </w:p>
    <w:p w:rsidR="00D92462" w:rsidRPr="0047593E" w:rsidRDefault="00D92462" w:rsidP="00683E4C">
      <w:pPr>
        <w:jc w:val="both"/>
        <w:rPr>
          <w:sz w:val="24"/>
          <w:szCs w:val="24"/>
          <w:lang w:val="uk-UA"/>
        </w:rPr>
      </w:pPr>
      <w:r w:rsidRPr="0047593E">
        <w:rPr>
          <w:sz w:val="24"/>
          <w:szCs w:val="24"/>
          <w:lang w:val="uk-UA"/>
        </w:rPr>
        <w:t xml:space="preserve">1.4. Закупівля </w:t>
      </w:r>
      <w:r w:rsidRPr="0047593E">
        <w:rPr>
          <w:iCs/>
          <w:sz w:val="24"/>
          <w:szCs w:val="24"/>
          <w:lang w:val="uk-UA"/>
        </w:rPr>
        <w:t>послуг</w:t>
      </w:r>
      <w:r w:rsidRPr="0047593E">
        <w:rPr>
          <w:sz w:val="24"/>
          <w:szCs w:val="24"/>
          <w:lang w:val="uk-UA"/>
        </w:rPr>
        <w:t xml:space="preserve"> здійснюється в межах обсягів кошторисних призначень т</w:t>
      </w:r>
      <w:r w:rsidR="00D703C4" w:rsidRPr="0047593E">
        <w:rPr>
          <w:sz w:val="24"/>
          <w:szCs w:val="24"/>
          <w:lang w:val="uk-UA"/>
        </w:rPr>
        <w:t>а відповідних</w:t>
      </w:r>
      <w:r w:rsidR="00806EA1">
        <w:rPr>
          <w:sz w:val="24"/>
          <w:szCs w:val="24"/>
          <w:lang w:val="uk-UA"/>
        </w:rPr>
        <w:t xml:space="preserve"> асигнувань на 201</w:t>
      </w:r>
      <w:r w:rsidR="00776C26">
        <w:rPr>
          <w:sz w:val="24"/>
          <w:szCs w:val="24"/>
          <w:lang w:val="uk-UA"/>
        </w:rPr>
        <w:t>6</w:t>
      </w:r>
      <w:r w:rsidRPr="0047593E">
        <w:rPr>
          <w:sz w:val="24"/>
          <w:szCs w:val="24"/>
          <w:lang w:val="uk-UA"/>
        </w:rPr>
        <w:t xml:space="preserve"> рік.</w:t>
      </w:r>
    </w:p>
    <w:p w:rsidR="00D92462" w:rsidRPr="0047593E" w:rsidRDefault="00D92462" w:rsidP="00302BE6">
      <w:pPr>
        <w:shd w:val="clear" w:color="auto" w:fill="FFFFFF"/>
        <w:jc w:val="center"/>
        <w:outlineLvl w:val="3"/>
        <w:rPr>
          <w:bCs/>
          <w:sz w:val="24"/>
          <w:szCs w:val="24"/>
          <w:lang w:val="uk-UA"/>
        </w:rPr>
      </w:pPr>
      <w:bookmarkStart w:id="3" w:name="26"/>
      <w:bookmarkStart w:id="4" w:name="30"/>
      <w:bookmarkEnd w:id="3"/>
      <w:bookmarkEnd w:id="4"/>
      <w:r w:rsidRPr="0047593E">
        <w:rPr>
          <w:b/>
          <w:bCs/>
          <w:sz w:val="24"/>
          <w:szCs w:val="24"/>
          <w:lang w:val="uk-UA"/>
        </w:rPr>
        <w:t>II. ЯКІСТЬ ПОСЛУГ</w:t>
      </w:r>
    </w:p>
    <w:p w:rsidR="00D92462" w:rsidRPr="0047593E" w:rsidRDefault="00D92462" w:rsidP="00683E4C">
      <w:pPr>
        <w:shd w:val="clear" w:color="auto" w:fill="FFFFFF"/>
        <w:jc w:val="both"/>
        <w:outlineLvl w:val="3"/>
        <w:rPr>
          <w:bCs/>
          <w:sz w:val="24"/>
          <w:szCs w:val="24"/>
          <w:lang w:val="uk-UA"/>
        </w:rPr>
      </w:pPr>
      <w:r w:rsidRPr="0047593E">
        <w:rPr>
          <w:bCs/>
          <w:sz w:val="24"/>
          <w:szCs w:val="24"/>
          <w:lang w:val="uk-UA"/>
        </w:rPr>
        <w:t>2.1. Постачальник повинен надати Замовнику Послуги, якість яких відповідає умовам, викладеним у</w:t>
      </w:r>
      <w:r w:rsidRPr="0047593E">
        <w:rPr>
          <w:b/>
          <w:bCs/>
          <w:sz w:val="24"/>
          <w:szCs w:val="24"/>
          <w:lang w:val="uk-UA"/>
        </w:rPr>
        <w:t xml:space="preserve"> </w:t>
      </w:r>
      <w:r w:rsidRPr="0047593E">
        <w:rPr>
          <w:bCs/>
          <w:sz w:val="24"/>
          <w:szCs w:val="24"/>
          <w:lang w:val="uk-UA"/>
        </w:rPr>
        <w:t>«Порядку організації харчування дітей у навчальних та оздоровчих закладах», затвердженому Наказом</w:t>
      </w:r>
      <w:r w:rsidRPr="0047593E">
        <w:rPr>
          <w:sz w:val="24"/>
          <w:szCs w:val="24"/>
          <w:lang w:val="uk-UA"/>
        </w:rPr>
        <w:t xml:space="preserve"> Міністерства охорони здоров'я України,</w:t>
      </w:r>
      <w:r w:rsidRPr="0047593E">
        <w:rPr>
          <w:bCs/>
          <w:sz w:val="24"/>
          <w:szCs w:val="24"/>
          <w:lang w:val="uk-UA"/>
        </w:rPr>
        <w:t xml:space="preserve"> </w:t>
      </w:r>
      <w:r w:rsidRPr="0047593E">
        <w:rPr>
          <w:sz w:val="24"/>
          <w:szCs w:val="24"/>
          <w:lang w:val="uk-UA"/>
        </w:rPr>
        <w:t>Міністерства освіти і науки України01.06.2005  N 242/329</w:t>
      </w:r>
      <w:r w:rsidRPr="0047593E">
        <w:rPr>
          <w:bCs/>
          <w:sz w:val="24"/>
          <w:szCs w:val="24"/>
          <w:lang w:val="uk-UA"/>
        </w:rPr>
        <w:t xml:space="preserve">, та </w:t>
      </w:r>
      <w:proofErr w:type="spellStart"/>
      <w:r w:rsidRPr="0047593E">
        <w:rPr>
          <w:bCs/>
          <w:sz w:val="24"/>
          <w:szCs w:val="24"/>
          <w:lang w:val="uk-UA"/>
        </w:rPr>
        <w:t>ДСанПіН</w:t>
      </w:r>
      <w:proofErr w:type="spellEnd"/>
      <w:r w:rsidRPr="0047593E">
        <w:rPr>
          <w:bCs/>
          <w:sz w:val="24"/>
          <w:szCs w:val="24"/>
          <w:lang w:val="uk-UA"/>
        </w:rPr>
        <w:t xml:space="preserve"> 5.5.2.008-01, затверджені Постановою Головного державного санітарного лікаря України від 14.08.2001р. №63.</w:t>
      </w:r>
      <w:r w:rsidRPr="0047593E">
        <w:rPr>
          <w:sz w:val="24"/>
          <w:szCs w:val="24"/>
          <w:lang w:val="uk-UA"/>
        </w:rPr>
        <w:t xml:space="preserve"> </w:t>
      </w:r>
      <w:bookmarkStart w:id="5" w:name="32"/>
      <w:bookmarkEnd w:id="5"/>
    </w:p>
    <w:p w:rsidR="00D92462" w:rsidRPr="0047593E" w:rsidRDefault="00D92462" w:rsidP="00302BE6">
      <w:pPr>
        <w:shd w:val="clear" w:color="auto" w:fill="FFFFFF"/>
        <w:spacing w:after="120"/>
        <w:jc w:val="center"/>
        <w:outlineLvl w:val="3"/>
        <w:rPr>
          <w:b/>
          <w:bCs/>
          <w:sz w:val="24"/>
          <w:szCs w:val="24"/>
          <w:lang w:val="uk-UA"/>
        </w:rPr>
      </w:pPr>
      <w:r w:rsidRPr="0047593E">
        <w:rPr>
          <w:b/>
          <w:bCs/>
          <w:sz w:val="24"/>
          <w:szCs w:val="24"/>
          <w:lang w:val="uk-UA"/>
        </w:rPr>
        <w:t>III. ЦІНА ДОГОВОРУ</w:t>
      </w:r>
    </w:p>
    <w:p w:rsidR="00D92462" w:rsidRPr="0047593E" w:rsidRDefault="00D92462" w:rsidP="00683E4C">
      <w:pPr>
        <w:shd w:val="clear" w:color="auto" w:fill="FFFFFF"/>
        <w:jc w:val="both"/>
        <w:outlineLvl w:val="3"/>
        <w:rPr>
          <w:bCs/>
          <w:sz w:val="24"/>
          <w:szCs w:val="24"/>
          <w:lang w:val="uk-UA"/>
        </w:rPr>
      </w:pPr>
      <w:r w:rsidRPr="0047593E">
        <w:rPr>
          <w:bCs/>
          <w:sz w:val="24"/>
          <w:szCs w:val="24"/>
          <w:lang w:val="uk-UA"/>
        </w:rPr>
        <w:t>3.1.</w:t>
      </w:r>
      <w:r w:rsidRPr="0047593E">
        <w:rPr>
          <w:sz w:val="24"/>
          <w:szCs w:val="24"/>
          <w:lang w:val="uk-UA"/>
        </w:rPr>
        <w:t>Загальна ціна Договору складає:__</w:t>
      </w:r>
      <w:r w:rsidR="00B03461">
        <w:rPr>
          <w:sz w:val="24"/>
          <w:szCs w:val="24"/>
          <w:lang w:val="uk-UA"/>
        </w:rPr>
        <w:t>_______________</w:t>
      </w:r>
      <w:r w:rsidRPr="0047593E">
        <w:rPr>
          <w:sz w:val="24"/>
          <w:szCs w:val="24"/>
          <w:lang w:val="uk-UA"/>
        </w:rPr>
        <w:t>___</w:t>
      </w:r>
      <w:r w:rsidR="000F00A9">
        <w:rPr>
          <w:sz w:val="24"/>
          <w:szCs w:val="24"/>
          <w:lang w:val="uk-UA"/>
        </w:rPr>
        <w:t xml:space="preserve"> грн. </w:t>
      </w:r>
      <w:r w:rsidRPr="0047593E">
        <w:rPr>
          <w:sz w:val="24"/>
          <w:szCs w:val="24"/>
          <w:lang w:val="uk-UA"/>
        </w:rPr>
        <w:t>______</w:t>
      </w:r>
      <w:r w:rsidR="000F00A9">
        <w:rPr>
          <w:sz w:val="24"/>
          <w:szCs w:val="24"/>
          <w:lang w:val="uk-UA"/>
        </w:rPr>
        <w:t xml:space="preserve"> коп. </w:t>
      </w:r>
      <w:r w:rsidRPr="0047593E">
        <w:rPr>
          <w:sz w:val="24"/>
          <w:szCs w:val="24"/>
          <w:lang w:val="uk-UA"/>
        </w:rPr>
        <w:t xml:space="preserve"> (___________________</w:t>
      </w:r>
      <w:r w:rsidR="000F00A9">
        <w:rPr>
          <w:sz w:val="24"/>
          <w:szCs w:val="24"/>
          <w:lang w:val="uk-UA"/>
        </w:rPr>
        <w:t xml:space="preserve"> </w:t>
      </w:r>
      <w:r w:rsidRPr="0047593E">
        <w:rPr>
          <w:sz w:val="24"/>
          <w:szCs w:val="24"/>
          <w:lang w:val="uk-UA"/>
        </w:rPr>
        <w:t>___________________________________________________________грн.</w:t>
      </w:r>
      <w:r w:rsidR="000F00A9">
        <w:rPr>
          <w:sz w:val="24"/>
          <w:szCs w:val="24"/>
          <w:lang w:val="uk-UA"/>
        </w:rPr>
        <w:t>).</w:t>
      </w:r>
      <w:r w:rsidRPr="0047593E">
        <w:rPr>
          <w:sz w:val="24"/>
          <w:szCs w:val="24"/>
          <w:lang w:val="uk-UA"/>
        </w:rPr>
        <w:t xml:space="preserve"> </w:t>
      </w:r>
    </w:p>
    <w:p w:rsidR="00D92462" w:rsidRPr="00302BE6" w:rsidRDefault="00D92462" w:rsidP="00683E4C">
      <w:pPr>
        <w:shd w:val="clear" w:color="auto" w:fill="FFFFFF"/>
        <w:jc w:val="both"/>
        <w:outlineLvl w:val="3"/>
        <w:rPr>
          <w:bCs/>
          <w:sz w:val="24"/>
          <w:szCs w:val="24"/>
          <w:lang w:val="uk-UA"/>
        </w:rPr>
      </w:pPr>
      <w:r w:rsidRPr="00302BE6">
        <w:rPr>
          <w:bCs/>
          <w:sz w:val="24"/>
          <w:szCs w:val="24"/>
          <w:lang w:val="uk-UA"/>
        </w:rPr>
        <w:t>3.2. Ціна цього Договору може бути зменшена за взаємною згодою Сторін.</w:t>
      </w:r>
    </w:p>
    <w:p w:rsidR="0047593E" w:rsidRPr="00302BE6" w:rsidRDefault="0047593E" w:rsidP="00302BE6">
      <w:pPr>
        <w:pStyle w:val="HTML"/>
        <w:jc w:val="both"/>
        <w:rPr>
          <w:rFonts w:ascii="Times New Roman" w:hAnsi="Times New Roman" w:cs="Times New Roman"/>
          <w:bCs/>
          <w:sz w:val="24"/>
          <w:szCs w:val="24"/>
          <w:lang w:val="uk-UA"/>
        </w:rPr>
      </w:pPr>
      <w:r w:rsidRPr="00302BE6">
        <w:rPr>
          <w:rFonts w:ascii="Times New Roman" w:hAnsi="Times New Roman" w:cs="Times New Roman"/>
          <w:sz w:val="24"/>
          <w:szCs w:val="24"/>
          <w:lang w:val="uk-UA"/>
        </w:rPr>
        <w:t>3.3. Умови до</w:t>
      </w:r>
      <w:r w:rsidR="00DF0FC1" w:rsidRPr="00302BE6">
        <w:rPr>
          <w:rFonts w:ascii="Times New Roman" w:hAnsi="Times New Roman" w:cs="Times New Roman"/>
          <w:sz w:val="24"/>
          <w:szCs w:val="24"/>
          <w:lang w:val="uk-UA"/>
        </w:rPr>
        <w:t xml:space="preserve">говору про закупівлю не можуть </w:t>
      </w:r>
      <w:r w:rsidRPr="00302BE6">
        <w:rPr>
          <w:rFonts w:ascii="Times New Roman" w:hAnsi="Times New Roman" w:cs="Times New Roman"/>
          <w:sz w:val="24"/>
          <w:szCs w:val="24"/>
          <w:lang w:val="uk-UA"/>
        </w:rPr>
        <w:t>змінюватися  після його  підписан</w:t>
      </w:r>
      <w:r w:rsidR="00DF0FC1" w:rsidRPr="00302BE6">
        <w:rPr>
          <w:rFonts w:ascii="Times New Roman" w:hAnsi="Times New Roman" w:cs="Times New Roman"/>
          <w:sz w:val="24"/>
          <w:szCs w:val="24"/>
          <w:lang w:val="uk-UA"/>
        </w:rPr>
        <w:t xml:space="preserve">ня  до  виконання  зобов'язань </w:t>
      </w:r>
      <w:r w:rsidRPr="00302BE6">
        <w:rPr>
          <w:rFonts w:ascii="Times New Roman" w:hAnsi="Times New Roman" w:cs="Times New Roman"/>
          <w:sz w:val="24"/>
          <w:szCs w:val="24"/>
          <w:lang w:val="uk-UA"/>
        </w:rPr>
        <w:t xml:space="preserve">сторонами  у повному обсязі, </w:t>
      </w:r>
      <w:r w:rsidR="003F17BA" w:rsidRPr="00FC27A6">
        <w:rPr>
          <w:rFonts w:ascii="Times New Roman" w:hAnsi="Times New Roman"/>
          <w:sz w:val="24"/>
          <w:szCs w:val="24"/>
          <w:lang w:val="uk-UA"/>
        </w:rPr>
        <w:t>крім випадків зменшення обсягів закупівлі, зокрема з урахуванням фактичного обсягу видатків замовника та у випадках передбачених частиною 5 статті 40 Закону України «Про здійснення державних закупівель»</w:t>
      </w:r>
      <w:r w:rsidR="00241EA1" w:rsidRPr="00806EA1">
        <w:rPr>
          <w:rFonts w:ascii="Times New Roman" w:hAnsi="Times New Roman" w:cs="Times New Roman"/>
          <w:color w:val="FF0000"/>
          <w:sz w:val="24"/>
          <w:szCs w:val="24"/>
          <w:lang w:val="uk-UA"/>
        </w:rPr>
        <w:t>.</w:t>
      </w:r>
    </w:p>
    <w:p w:rsidR="00D92462" w:rsidRPr="0047593E" w:rsidRDefault="00D92462" w:rsidP="00302BE6">
      <w:pPr>
        <w:shd w:val="clear" w:color="auto" w:fill="FFFFFF"/>
        <w:jc w:val="center"/>
        <w:outlineLvl w:val="3"/>
        <w:rPr>
          <w:b/>
          <w:bCs/>
          <w:sz w:val="24"/>
          <w:szCs w:val="24"/>
          <w:lang w:val="uk-UA"/>
        </w:rPr>
      </w:pPr>
      <w:bookmarkStart w:id="6" w:name="33"/>
      <w:bookmarkStart w:id="7" w:name="35"/>
      <w:bookmarkEnd w:id="6"/>
      <w:bookmarkEnd w:id="7"/>
      <w:r w:rsidRPr="0047593E">
        <w:rPr>
          <w:b/>
          <w:bCs/>
          <w:sz w:val="24"/>
          <w:szCs w:val="24"/>
          <w:lang w:val="uk-UA"/>
        </w:rPr>
        <w:t>IV. ПОРЯДОК ЗДІЙСНЕННЯ ОПЛАТИ</w:t>
      </w:r>
    </w:p>
    <w:p w:rsidR="00D92462" w:rsidRPr="0047593E" w:rsidRDefault="00D92462" w:rsidP="00683E4C">
      <w:pPr>
        <w:jc w:val="both"/>
        <w:rPr>
          <w:sz w:val="24"/>
          <w:lang w:val="uk-UA"/>
        </w:rPr>
      </w:pPr>
      <w:r w:rsidRPr="0047593E">
        <w:rPr>
          <w:sz w:val="24"/>
          <w:szCs w:val="24"/>
          <w:lang w:val="uk-UA"/>
        </w:rPr>
        <w:t>4.1. Розрахунки проводяться шляхом</w:t>
      </w:r>
      <w:r w:rsidRPr="0047593E">
        <w:rPr>
          <w:bCs/>
          <w:sz w:val="24"/>
          <w:szCs w:val="24"/>
          <w:lang w:val="uk-UA"/>
        </w:rPr>
        <w:t xml:space="preserve"> </w:t>
      </w:r>
      <w:r w:rsidRPr="0047593E">
        <w:rPr>
          <w:sz w:val="24"/>
          <w:szCs w:val="24"/>
          <w:lang w:val="uk-UA"/>
        </w:rPr>
        <w:t xml:space="preserve">оплати  Замовником  після  пред'явлення   Постачальником </w:t>
      </w:r>
      <w:r w:rsidR="00774599">
        <w:rPr>
          <w:color w:val="000000"/>
          <w:sz w:val="24"/>
          <w:szCs w:val="24"/>
          <w:lang w:val="uk-UA"/>
        </w:rPr>
        <w:t>акту виконаних робіт</w:t>
      </w:r>
      <w:r w:rsidR="00774599">
        <w:rPr>
          <w:sz w:val="24"/>
          <w:lang w:val="uk-UA"/>
        </w:rPr>
        <w:t>.</w:t>
      </w:r>
    </w:p>
    <w:p w:rsidR="00D92462" w:rsidRPr="0047593E" w:rsidRDefault="00D92462" w:rsidP="00683E4C">
      <w:pPr>
        <w:jc w:val="both"/>
        <w:rPr>
          <w:sz w:val="24"/>
          <w:szCs w:val="24"/>
          <w:lang w:val="uk-UA"/>
        </w:rPr>
      </w:pPr>
      <w:r w:rsidRPr="0047593E">
        <w:rPr>
          <w:sz w:val="24"/>
          <w:szCs w:val="24"/>
          <w:lang w:val="uk-UA"/>
        </w:rPr>
        <w:t>4.</w:t>
      </w:r>
      <w:r w:rsidR="00774599">
        <w:rPr>
          <w:sz w:val="24"/>
          <w:szCs w:val="24"/>
          <w:lang w:val="uk-UA"/>
        </w:rPr>
        <w:t>2</w:t>
      </w:r>
      <w:r w:rsidRPr="0047593E">
        <w:rPr>
          <w:sz w:val="24"/>
          <w:szCs w:val="24"/>
          <w:lang w:val="uk-UA"/>
        </w:rPr>
        <w:t>.   Розрахунки за  Договором здійснюються в національній валюті України.</w:t>
      </w:r>
    </w:p>
    <w:p w:rsidR="00DF0FC1" w:rsidRPr="00302BE6" w:rsidRDefault="00DF0FC1" w:rsidP="00683E4C">
      <w:pPr>
        <w:jc w:val="both"/>
        <w:rPr>
          <w:sz w:val="24"/>
          <w:szCs w:val="24"/>
          <w:lang w:val="uk-UA"/>
        </w:rPr>
      </w:pPr>
      <w:r w:rsidRPr="00302BE6">
        <w:rPr>
          <w:sz w:val="24"/>
          <w:lang w:val="uk-UA"/>
        </w:rPr>
        <w:t>4.</w:t>
      </w:r>
      <w:r w:rsidR="00774599">
        <w:rPr>
          <w:sz w:val="24"/>
          <w:lang w:val="uk-UA"/>
        </w:rPr>
        <w:t>3</w:t>
      </w:r>
      <w:r w:rsidRPr="00302BE6">
        <w:rPr>
          <w:sz w:val="24"/>
          <w:lang w:val="uk-UA"/>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p>
    <w:p w:rsidR="00D92462" w:rsidRPr="00302BE6" w:rsidRDefault="00D92462" w:rsidP="00302BE6">
      <w:pPr>
        <w:shd w:val="clear" w:color="auto" w:fill="FFFFFF"/>
        <w:jc w:val="center"/>
        <w:outlineLvl w:val="3"/>
        <w:rPr>
          <w:b/>
          <w:bCs/>
          <w:color w:val="000000"/>
          <w:sz w:val="24"/>
          <w:szCs w:val="24"/>
          <w:lang w:val="uk-UA"/>
        </w:rPr>
      </w:pPr>
      <w:bookmarkStart w:id="8" w:name="36"/>
      <w:bookmarkStart w:id="9" w:name="41"/>
      <w:bookmarkEnd w:id="8"/>
      <w:bookmarkEnd w:id="9"/>
      <w:r w:rsidRPr="00302BE6">
        <w:rPr>
          <w:b/>
          <w:sz w:val="24"/>
          <w:szCs w:val="24"/>
        </w:rPr>
        <w:t>V. НАДАННЯ ПОСЛУГ</w:t>
      </w:r>
    </w:p>
    <w:p w:rsidR="00D92462" w:rsidRPr="0047593E" w:rsidRDefault="00D92462" w:rsidP="00683E4C">
      <w:pPr>
        <w:pStyle w:val="a9"/>
        <w:spacing w:before="0" w:beforeAutospacing="0" w:after="0" w:afterAutospacing="0"/>
        <w:jc w:val="both"/>
      </w:pPr>
      <w:r w:rsidRPr="0047593E">
        <w:rPr>
          <w:bCs/>
          <w:color w:val="000000"/>
        </w:rPr>
        <w:t xml:space="preserve">5.1. Строк надання послуг: </w:t>
      </w:r>
      <w:r w:rsidR="00774599">
        <w:t xml:space="preserve">січень – грудень </w:t>
      </w:r>
      <w:r w:rsidR="00806EA1">
        <w:t>201</w:t>
      </w:r>
      <w:r w:rsidR="00776C26">
        <w:t>6</w:t>
      </w:r>
      <w:r w:rsidR="00806EA1">
        <w:t xml:space="preserve"> </w:t>
      </w:r>
      <w:r w:rsidRPr="0047593E">
        <w:t>р</w:t>
      </w:r>
      <w:r w:rsidR="00806EA1">
        <w:t>оку</w:t>
      </w:r>
      <w:r w:rsidRPr="0047593E">
        <w:t>.</w:t>
      </w:r>
    </w:p>
    <w:p w:rsidR="00D92462" w:rsidRPr="006970E2" w:rsidRDefault="00D92462" w:rsidP="00302BE6">
      <w:pPr>
        <w:pStyle w:val="a9"/>
        <w:spacing w:before="0" w:beforeAutospacing="0" w:after="0" w:afterAutospacing="0"/>
        <w:jc w:val="both"/>
        <w:rPr>
          <w:color w:val="000000"/>
        </w:rPr>
      </w:pPr>
      <w:r w:rsidRPr="0047593E">
        <w:rPr>
          <w:bCs/>
        </w:rPr>
        <w:t xml:space="preserve">5.2. Місце надання послуг: </w:t>
      </w:r>
      <w:bookmarkStart w:id="10" w:name="42"/>
      <w:bookmarkStart w:id="11" w:name="44"/>
      <w:bookmarkEnd w:id="10"/>
      <w:bookmarkEnd w:id="11"/>
      <w:proofErr w:type="spellStart"/>
      <w:r w:rsidR="00774599">
        <w:t>Богданівська</w:t>
      </w:r>
      <w:proofErr w:type="spellEnd"/>
      <w:r w:rsidR="00774599">
        <w:t xml:space="preserve"> </w:t>
      </w:r>
      <w:r w:rsidR="007E37E3" w:rsidRPr="007E37E3">
        <w:t xml:space="preserve"> загальноосвітня школа І-ІІІ ступенів</w:t>
      </w:r>
      <w:r w:rsidR="006970E2">
        <w:t xml:space="preserve">, </w:t>
      </w:r>
      <w:r w:rsidR="006970E2" w:rsidRPr="006970E2">
        <w:rPr>
          <w:color w:val="000000"/>
        </w:rPr>
        <w:t>вул. Леніна 148</w:t>
      </w:r>
      <w:r w:rsidR="006970E2" w:rsidRPr="006970E2">
        <w:t xml:space="preserve">, село </w:t>
      </w:r>
      <w:proofErr w:type="spellStart"/>
      <w:r w:rsidR="006970E2" w:rsidRPr="006970E2">
        <w:t>Богданівка</w:t>
      </w:r>
      <w:proofErr w:type="spellEnd"/>
      <w:r w:rsidR="006970E2" w:rsidRPr="006970E2">
        <w:t xml:space="preserve"> Броварського району Київської області</w:t>
      </w:r>
      <w:r w:rsidR="00302BE6" w:rsidRPr="006970E2">
        <w:t>.</w:t>
      </w:r>
    </w:p>
    <w:p w:rsidR="00D92462" w:rsidRPr="0047593E" w:rsidRDefault="00D92462" w:rsidP="00302BE6">
      <w:pPr>
        <w:shd w:val="clear" w:color="auto" w:fill="FFFFFF"/>
        <w:jc w:val="center"/>
        <w:outlineLvl w:val="3"/>
        <w:rPr>
          <w:b/>
          <w:bCs/>
          <w:color w:val="000000"/>
          <w:sz w:val="24"/>
          <w:szCs w:val="24"/>
          <w:lang w:val="uk-UA"/>
        </w:rPr>
      </w:pPr>
      <w:r w:rsidRPr="0047593E">
        <w:rPr>
          <w:b/>
          <w:bCs/>
          <w:color w:val="000000"/>
          <w:sz w:val="24"/>
          <w:szCs w:val="24"/>
          <w:lang w:val="uk-UA"/>
        </w:rPr>
        <w:t>VI. ПРАВА ТА ОБОВ'ЯЗКИ СТОРІН</w:t>
      </w:r>
    </w:p>
    <w:p w:rsidR="00D92462" w:rsidRPr="0047593E" w:rsidRDefault="00D92462" w:rsidP="00683E4C">
      <w:pPr>
        <w:jc w:val="both"/>
        <w:rPr>
          <w:color w:val="000000"/>
          <w:sz w:val="24"/>
          <w:szCs w:val="24"/>
          <w:lang w:val="uk-UA"/>
        </w:rPr>
      </w:pPr>
      <w:r w:rsidRPr="0047593E">
        <w:rPr>
          <w:color w:val="000000"/>
          <w:sz w:val="24"/>
          <w:szCs w:val="24"/>
          <w:lang w:val="uk-UA"/>
        </w:rPr>
        <w:t xml:space="preserve">6.1. </w:t>
      </w:r>
      <w:r w:rsidRPr="0047593E">
        <w:rPr>
          <w:color w:val="000000"/>
          <w:sz w:val="24"/>
          <w:szCs w:val="24"/>
          <w:u w:val="single"/>
          <w:lang w:val="uk-UA"/>
        </w:rPr>
        <w:t>Замовник</w:t>
      </w:r>
      <w:r w:rsidRPr="0047593E">
        <w:rPr>
          <w:color w:val="000000"/>
          <w:sz w:val="24"/>
          <w:szCs w:val="24"/>
          <w:lang w:val="uk-UA"/>
        </w:rPr>
        <w:t xml:space="preserve"> зобов’язаний:</w:t>
      </w:r>
    </w:p>
    <w:p w:rsidR="00D92462" w:rsidRPr="0047593E" w:rsidRDefault="00D92462" w:rsidP="00683E4C">
      <w:pPr>
        <w:jc w:val="both"/>
        <w:rPr>
          <w:color w:val="000000"/>
          <w:sz w:val="24"/>
          <w:szCs w:val="24"/>
          <w:lang w:val="uk-UA"/>
        </w:rPr>
      </w:pPr>
      <w:r w:rsidRPr="0047593E">
        <w:rPr>
          <w:color w:val="000000"/>
          <w:sz w:val="24"/>
          <w:szCs w:val="24"/>
          <w:lang w:val="uk-UA"/>
        </w:rPr>
        <w:t>6.1.1. Своєчасно та в повному обсязі сплачувати за надані Послуги;</w:t>
      </w:r>
    </w:p>
    <w:p w:rsidR="00D92462" w:rsidRPr="0047593E" w:rsidRDefault="00D92462" w:rsidP="00683E4C">
      <w:pPr>
        <w:jc w:val="both"/>
        <w:rPr>
          <w:color w:val="000000"/>
          <w:sz w:val="24"/>
          <w:szCs w:val="24"/>
          <w:lang w:val="uk-UA"/>
        </w:rPr>
      </w:pPr>
      <w:r w:rsidRPr="0047593E">
        <w:rPr>
          <w:color w:val="000000"/>
          <w:sz w:val="24"/>
          <w:szCs w:val="24"/>
          <w:lang w:val="uk-UA"/>
        </w:rPr>
        <w:lastRenderedPageBreak/>
        <w:t>6.1.2. Приймати  надані Послуги згідно пред’явлених актів виконання послуг.</w:t>
      </w:r>
    </w:p>
    <w:p w:rsidR="00D92462" w:rsidRPr="0047593E" w:rsidRDefault="00D92462" w:rsidP="00683E4C">
      <w:pPr>
        <w:jc w:val="both"/>
        <w:rPr>
          <w:color w:val="000000"/>
          <w:sz w:val="24"/>
          <w:szCs w:val="24"/>
          <w:lang w:val="uk-UA"/>
        </w:rPr>
      </w:pPr>
      <w:r w:rsidRPr="0047593E">
        <w:rPr>
          <w:color w:val="000000"/>
          <w:sz w:val="24"/>
          <w:szCs w:val="24"/>
          <w:lang w:val="uk-UA"/>
        </w:rPr>
        <w:t xml:space="preserve">6.2. </w:t>
      </w:r>
      <w:r w:rsidRPr="0047593E">
        <w:rPr>
          <w:color w:val="000000"/>
          <w:sz w:val="24"/>
          <w:szCs w:val="24"/>
          <w:u w:val="single"/>
          <w:lang w:val="uk-UA"/>
        </w:rPr>
        <w:t>Замовник</w:t>
      </w:r>
      <w:r w:rsidRPr="0047593E">
        <w:rPr>
          <w:color w:val="000000"/>
          <w:sz w:val="24"/>
          <w:szCs w:val="24"/>
          <w:lang w:val="uk-UA"/>
        </w:rPr>
        <w:t xml:space="preserve"> має право:</w:t>
      </w:r>
    </w:p>
    <w:p w:rsidR="00D92462" w:rsidRPr="0047593E" w:rsidRDefault="00D92462" w:rsidP="00683E4C">
      <w:pPr>
        <w:jc w:val="both"/>
        <w:rPr>
          <w:sz w:val="24"/>
          <w:szCs w:val="24"/>
          <w:lang w:val="uk-UA"/>
        </w:rPr>
      </w:pPr>
      <w:r w:rsidRPr="0047593E">
        <w:rPr>
          <w:color w:val="000000"/>
          <w:sz w:val="24"/>
          <w:szCs w:val="24"/>
          <w:lang w:val="uk-UA"/>
        </w:rPr>
        <w:t>6.2.1. Достроково розірвати цей  Договір  у  разі  невиконання</w:t>
      </w:r>
      <w:r w:rsidRPr="0047593E">
        <w:rPr>
          <w:sz w:val="24"/>
          <w:szCs w:val="24"/>
          <w:lang w:val="uk-UA"/>
        </w:rPr>
        <w:t xml:space="preserve">  зобов'язань  Постачальником,  повідомивши про це його у строк 5 робочих днів.</w:t>
      </w:r>
    </w:p>
    <w:p w:rsidR="00DF0FC1" w:rsidRDefault="00D92462" w:rsidP="00683E4C">
      <w:pPr>
        <w:jc w:val="both"/>
        <w:rPr>
          <w:sz w:val="24"/>
          <w:szCs w:val="24"/>
          <w:lang w:val="uk-UA"/>
        </w:rPr>
      </w:pPr>
      <w:r w:rsidRPr="0047593E">
        <w:rPr>
          <w:sz w:val="24"/>
          <w:szCs w:val="24"/>
          <w:lang w:val="uk-UA"/>
        </w:rPr>
        <w:t xml:space="preserve">6.2.2. Контролювати надання Послуг у строки, встановлені цим Договором; </w:t>
      </w:r>
    </w:p>
    <w:p w:rsidR="00D92462" w:rsidRPr="0047593E" w:rsidRDefault="00D92462" w:rsidP="00683E4C">
      <w:pPr>
        <w:jc w:val="both"/>
        <w:rPr>
          <w:sz w:val="24"/>
          <w:szCs w:val="24"/>
          <w:lang w:val="uk-UA"/>
        </w:rPr>
      </w:pPr>
      <w:r w:rsidRPr="0047593E">
        <w:rPr>
          <w:sz w:val="24"/>
          <w:szCs w:val="24"/>
          <w:lang w:val="uk-UA"/>
        </w:rPr>
        <w:t xml:space="preserve">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92462" w:rsidRPr="0047593E" w:rsidRDefault="00D92462" w:rsidP="00683E4C">
      <w:pPr>
        <w:jc w:val="both"/>
        <w:rPr>
          <w:sz w:val="24"/>
          <w:szCs w:val="24"/>
          <w:lang w:val="uk-UA"/>
        </w:rPr>
      </w:pPr>
      <w:r w:rsidRPr="0047593E">
        <w:rPr>
          <w:sz w:val="24"/>
          <w:szCs w:val="24"/>
          <w:lang w:val="uk-UA"/>
        </w:rPr>
        <w:t>6.2.4.</w:t>
      </w:r>
      <w:r w:rsidRPr="0047593E">
        <w:rPr>
          <w:iCs/>
          <w:sz w:val="24"/>
          <w:szCs w:val="24"/>
          <w:lang w:val="uk-UA"/>
        </w:rPr>
        <w:t xml:space="preserve"> Повернути рахунок </w:t>
      </w:r>
      <w:r w:rsidR="003F17BA">
        <w:rPr>
          <w:sz w:val="24"/>
          <w:szCs w:val="24"/>
          <w:lang w:val="uk-UA"/>
        </w:rPr>
        <w:t>Постачальнику</w:t>
      </w:r>
      <w:r w:rsidRPr="0047593E">
        <w:rPr>
          <w:iCs/>
          <w:sz w:val="24"/>
          <w:szCs w:val="24"/>
          <w:lang w:val="uk-UA"/>
        </w:rPr>
        <w:t xml:space="preserve"> без здійснення оплати в разі неналежного оформлення документів, зазначених у п. 4.2 розділу 4 цього Договору.</w:t>
      </w:r>
    </w:p>
    <w:p w:rsidR="00D92462" w:rsidRPr="00302BE6" w:rsidRDefault="00D92462" w:rsidP="00683E4C">
      <w:pPr>
        <w:jc w:val="both"/>
        <w:rPr>
          <w:sz w:val="16"/>
          <w:szCs w:val="16"/>
          <w:lang w:val="uk-UA"/>
        </w:rPr>
      </w:pPr>
    </w:p>
    <w:p w:rsidR="00D92462" w:rsidRPr="0047593E" w:rsidRDefault="00D92462" w:rsidP="00683E4C">
      <w:pPr>
        <w:jc w:val="both"/>
        <w:rPr>
          <w:sz w:val="24"/>
          <w:szCs w:val="24"/>
          <w:lang w:val="uk-UA"/>
        </w:rPr>
      </w:pPr>
      <w:r w:rsidRPr="0047593E">
        <w:rPr>
          <w:sz w:val="24"/>
          <w:szCs w:val="24"/>
          <w:lang w:val="uk-UA"/>
        </w:rPr>
        <w:t>6.3.</w:t>
      </w:r>
      <w:r w:rsidRPr="0047593E">
        <w:rPr>
          <w:sz w:val="24"/>
          <w:szCs w:val="24"/>
          <w:u w:val="single"/>
          <w:lang w:val="uk-UA"/>
        </w:rPr>
        <w:t xml:space="preserve">Постачальник </w:t>
      </w:r>
      <w:r w:rsidRPr="0047593E">
        <w:rPr>
          <w:sz w:val="24"/>
          <w:szCs w:val="24"/>
          <w:lang w:val="uk-UA"/>
        </w:rPr>
        <w:t>зобов’язаний:</w:t>
      </w:r>
    </w:p>
    <w:p w:rsidR="00726ADF" w:rsidRPr="00726ADF" w:rsidRDefault="00726ADF" w:rsidP="00726ADF">
      <w:pPr>
        <w:jc w:val="both"/>
        <w:rPr>
          <w:sz w:val="24"/>
          <w:szCs w:val="24"/>
          <w:lang w:val="uk-UA"/>
        </w:rPr>
      </w:pPr>
      <w:r w:rsidRPr="00726ADF">
        <w:rPr>
          <w:sz w:val="24"/>
          <w:szCs w:val="24"/>
          <w:lang w:val="uk-UA"/>
        </w:rPr>
        <w:t>6.3.1. Забезпечити надання Послуг та приготування обідів в приміщенні їдальні та харчоблоку замовника відповідно до умов цього Договору і в строки, встановлені цим Договором.</w:t>
      </w:r>
    </w:p>
    <w:p w:rsidR="00726ADF" w:rsidRPr="00726ADF" w:rsidRDefault="00726ADF" w:rsidP="00726ADF">
      <w:pPr>
        <w:jc w:val="both"/>
        <w:rPr>
          <w:sz w:val="24"/>
          <w:szCs w:val="24"/>
          <w:lang w:val="uk-UA"/>
        </w:rPr>
      </w:pPr>
      <w:r w:rsidRPr="00726ADF">
        <w:rPr>
          <w:sz w:val="24"/>
          <w:szCs w:val="24"/>
          <w:lang w:val="uk-UA"/>
        </w:rPr>
        <w:t>6.3.2. Забезпечити надання Послуг, якість яких відповідає умовам, установленим розділом II цього Договору;</w:t>
      </w:r>
    </w:p>
    <w:p w:rsidR="00726ADF" w:rsidRPr="00726ADF" w:rsidRDefault="00726ADF" w:rsidP="00726ADF">
      <w:pPr>
        <w:tabs>
          <w:tab w:val="num" w:pos="927"/>
        </w:tabs>
        <w:jc w:val="both"/>
        <w:rPr>
          <w:sz w:val="24"/>
          <w:szCs w:val="24"/>
          <w:lang w:val="uk-UA"/>
        </w:rPr>
      </w:pPr>
      <w:r w:rsidRPr="00726ADF">
        <w:rPr>
          <w:sz w:val="24"/>
          <w:szCs w:val="24"/>
          <w:lang w:val="uk-UA"/>
        </w:rPr>
        <w:t>6.3.3. Несе відповідальність за якість харчування, а також за відповідність їх меню. Циклічне меню  складається і узгоджується з санепідемстанцією і керівництвом школи.</w:t>
      </w:r>
    </w:p>
    <w:p w:rsidR="00726ADF" w:rsidRPr="00726ADF" w:rsidRDefault="00726ADF" w:rsidP="00726ADF">
      <w:pPr>
        <w:numPr>
          <w:ilvl w:val="0"/>
          <w:numId w:val="17"/>
        </w:numPr>
        <w:tabs>
          <w:tab w:val="num" w:pos="927"/>
        </w:tabs>
        <w:ind w:left="0" w:firstLine="0"/>
        <w:jc w:val="both"/>
        <w:rPr>
          <w:sz w:val="24"/>
          <w:szCs w:val="24"/>
          <w:lang w:val="uk-UA"/>
        </w:rPr>
      </w:pPr>
      <w:r w:rsidRPr="00726ADF">
        <w:rPr>
          <w:sz w:val="24"/>
          <w:szCs w:val="24"/>
          <w:lang w:val="uk-UA"/>
        </w:rPr>
        <w:t>Усі придбані продукти повинні мати документи підтверджуючі належну якість.</w:t>
      </w:r>
    </w:p>
    <w:p w:rsidR="00726ADF" w:rsidRPr="00726ADF" w:rsidRDefault="00726ADF" w:rsidP="00726ADF">
      <w:pPr>
        <w:numPr>
          <w:ilvl w:val="0"/>
          <w:numId w:val="17"/>
        </w:numPr>
        <w:tabs>
          <w:tab w:val="num" w:pos="927"/>
        </w:tabs>
        <w:ind w:left="0" w:firstLine="0"/>
        <w:jc w:val="both"/>
        <w:rPr>
          <w:sz w:val="24"/>
          <w:szCs w:val="24"/>
          <w:lang w:val="uk-UA"/>
        </w:rPr>
      </w:pPr>
      <w:r w:rsidRPr="00726ADF">
        <w:rPr>
          <w:sz w:val="24"/>
          <w:szCs w:val="24"/>
          <w:lang w:val="uk-UA"/>
        </w:rPr>
        <w:t>Забезпечувати  безперешкодний доступ на харчоблок працівникам які здійснюють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726ADF" w:rsidRPr="00726ADF" w:rsidRDefault="00726ADF" w:rsidP="00726ADF">
      <w:pPr>
        <w:numPr>
          <w:ilvl w:val="0"/>
          <w:numId w:val="17"/>
        </w:numPr>
        <w:tabs>
          <w:tab w:val="num" w:pos="927"/>
        </w:tabs>
        <w:ind w:left="0" w:firstLine="0"/>
        <w:jc w:val="both"/>
        <w:rPr>
          <w:sz w:val="24"/>
          <w:szCs w:val="24"/>
          <w:lang w:val="uk-UA"/>
        </w:rPr>
      </w:pPr>
      <w:r w:rsidRPr="00726ADF">
        <w:rPr>
          <w:sz w:val="24"/>
          <w:szCs w:val="24"/>
          <w:lang w:val="uk-UA"/>
        </w:rPr>
        <w:t>Щодня проводити бракераж готових блюд за участі медичного або відповідального працівника школи.</w:t>
      </w:r>
    </w:p>
    <w:p w:rsidR="00726ADF" w:rsidRPr="00726ADF" w:rsidRDefault="00726ADF" w:rsidP="00726ADF">
      <w:pPr>
        <w:numPr>
          <w:ilvl w:val="0"/>
          <w:numId w:val="17"/>
        </w:numPr>
        <w:tabs>
          <w:tab w:val="num" w:pos="927"/>
        </w:tabs>
        <w:ind w:left="0" w:firstLine="0"/>
        <w:jc w:val="both"/>
        <w:rPr>
          <w:sz w:val="24"/>
          <w:szCs w:val="24"/>
          <w:lang w:val="uk-UA"/>
        </w:rPr>
      </w:pPr>
      <w:r w:rsidRPr="00726ADF">
        <w:rPr>
          <w:sz w:val="24"/>
          <w:szCs w:val="24"/>
          <w:lang w:val="uk-UA"/>
        </w:rPr>
        <w:t>Робити кип'ятіння води для забезпечення питного режиму учнів шкіл.</w:t>
      </w:r>
    </w:p>
    <w:p w:rsidR="00726ADF" w:rsidRPr="00726ADF" w:rsidRDefault="00726ADF" w:rsidP="00726ADF">
      <w:pPr>
        <w:pStyle w:val="af2"/>
        <w:tabs>
          <w:tab w:val="left" w:pos="567"/>
        </w:tabs>
        <w:jc w:val="both"/>
        <w:rPr>
          <w:rFonts w:ascii="Times New Roman" w:hAnsi="Times New Roman" w:cs="Times New Roman"/>
        </w:rPr>
      </w:pPr>
      <w:r w:rsidRPr="00726ADF">
        <w:rPr>
          <w:rFonts w:ascii="Times New Roman" w:hAnsi="Times New Roman" w:cs="Times New Roman"/>
        </w:rPr>
        <w:t xml:space="preserve">6.3.4. Використовувати приміщення їдальні та харчоблоку тільки за призначенням без згоди Замовника та адміністрації школи не використовувати приміщення їдальні та харчоблоку не за призначенням та не передавати їх іншим юридичним і фізичним особам. </w:t>
      </w:r>
    </w:p>
    <w:p w:rsidR="00726ADF" w:rsidRPr="00726ADF" w:rsidRDefault="00726ADF" w:rsidP="00726ADF">
      <w:pPr>
        <w:tabs>
          <w:tab w:val="num" w:pos="927"/>
        </w:tabs>
        <w:jc w:val="both"/>
        <w:rPr>
          <w:sz w:val="24"/>
          <w:szCs w:val="24"/>
          <w:lang w:val="uk-UA"/>
        </w:rPr>
      </w:pPr>
      <w:r w:rsidRPr="00726ADF">
        <w:rPr>
          <w:sz w:val="24"/>
          <w:szCs w:val="24"/>
          <w:lang w:val="uk-UA"/>
        </w:rPr>
        <w:t>6.3.5. Укласти договір оренди на використання приміщення  харчоблока і проводити оплату  оренди, комунальних послуг  та інших платежів передбачених законодавством.</w:t>
      </w:r>
    </w:p>
    <w:p w:rsidR="00726ADF" w:rsidRPr="00726ADF" w:rsidRDefault="00726ADF" w:rsidP="00726ADF">
      <w:pPr>
        <w:tabs>
          <w:tab w:val="left" w:pos="567"/>
        </w:tabs>
        <w:jc w:val="both"/>
        <w:rPr>
          <w:sz w:val="24"/>
          <w:szCs w:val="24"/>
          <w:lang w:val="uk-UA"/>
        </w:rPr>
      </w:pPr>
      <w:r w:rsidRPr="00726ADF">
        <w:rPr>
          <w:sz w:val="24"/>
          <w:szCs w:val="24"/>
          <w:lang w:val="uk-UA"/>
        </w:rPr>
        <w:t xml:space="preserve">6.3.6.  Зобов’язується   відповідати за життя і здоров’я працівників під час виконання послуг згідно Закону України «Про охорону праці». </w:t>
      </w:r>
    </w:p>
    <w:p w:rsidR="00726ADF" w:rsidRPr="00726ADF" w:rsidRDefault="00726ADF" w:rsidP="00726ADF">
      <w:pPr>
        <w:tabs>
          <w:tab w:val="num" w:pos="927"/>
        </w:tabs>
        <w:jc w:val="both"/>
        <w:rPr>
          <w:sz w:val="24"/>
          <w:szCs w:val="24"/>
          <w:lang w:val="uk-UA"/>
        </w:rPr>
      </w:pPr>
      <w:r w:rsidRPr="00726ADF">
        <w:rPr>
          <w:sz w:val="24"/>
          <w:szCs w:val="24"/>
          <w:lang w:val="uk-UA"/>
        </w:rPr>
        <w:t>6.3.7. Забезпечувати харчоблок їдальні необхідними миючими і  дезінфікуючими засобами та належний санітарний стан виробничих приміщень.</w:t>
      </w:r>
    </w:p>
    <w:p w:rsidR="00726ADF" w:rsidRPr="00726ADF" w:rsidRDefault="00726ADF" w:rsidP="00726ADF">
      <w:pPr>
        <w:numPr>
          <w:ilvl w:val="0"/>
          <w:numId w:val="17"/>
        </w:numPr>
        <w:tabs>
          <w:tab w:val="num" w:pos="927"/>
        </w:tabs>
        <w:ind w:left="0" w:firstLine="0"/>
        <w:jc w:val="both"/>
        <w:rPr>
          <w:sz w:val="24"/>
          <w:szCs w:val="24"/>
          <w:lang w:val="uk-UA"/>
        </w:rPr>
      </w:pPr>
      <w:r w:rsidRPr="00726ADF">
        <w:rPr>
          <w:sz w:val="24"/>
          <w:szCs w:val="24"/>
          <w:lang w:val="uk-UA"/>
        </w:rPr>
        <w:t>Укомплектувати шкільну їдальню кваліфікованими кадрами.</w:t>
      </w:r>
    </w:p>
    <w:p w:rsidR="00726ADF" w:rsidRPr="00726ADF" w:rsidRDefault="00726ADF" w:rsidP="00726ADF">
      <w:pPr>
        <w:numPr>
          <w:ilvl w:val="0"/>
          <w:numId w:val="17"/>
        </w:numPr>
        <w:tabs>
          <w:tab w:val="num" w:pos="927"/>
        </w:tabs>
        <w:ind w:left="0" w:firstLine="0"/>
        <w:jc w:val="both"/>
        <w:rPr>
          <w:sz w:val="24"/>
          <w:szCs w:val="24"/>
          <w:lang w:val="uk-UA"/>
        </w:rPr>
      </w:pPr>
      <w:r w:rsidRPr="00726ADF">
        <w:rPr>
          <w:sz w:val="24"/>
          <w:szCs w:val="24"/>
          <w:lang w:val="uk-UA"/>
        </w:rPr>
        <w:t>Забезпечувати схоронність приміщень і обладнання харчоблоку їдальні.</w:t>
      </w:r>
    </w:p>
    <w:p w:rsidR="00726ADF" w:rsidRPr="00726ADF" w:rsidRDefault="00726ADF" w:rsidP="00726ADF">
      <w:pPr>
        <w:pStyle w:val="a3"/>
        <w:tabs>
          <w:tab w:val="left" w:pos="567"/>
        </w:tabs>
        <w:spacing w:after="0"/>
        <w:rPr>
          <w:rFonts w:ascii="Times New Roman" w:hAnsi="Times New Roman"/>
          <w:sz w:val="24"/>
          <w:szCs w:val="24"/>
          <w:lang w:val="uk-UA"/>
        </w:rPr>
      </w:pPr>
      <w:r w:rsidRPr="00726ADF">
        <w:rPr>
          <w:rFonts w:ascii="Times New Roman" w:hAnsi="Times New Roman"/>
          <w:sz w:val="24"/>
          <w:szCs w:val="24"/>
          <w:lang w:val="uk-UA"/>
        </w:rPr>
        <w:t>6.3.8. Вживати заходів щодо забезпечення дотримання правил пожежної безпеки.</w:t>
      </w:r>
    </w:p>
    <w:p w:rsidR="00D92462" w:rsidRPr="00302BE6" w:rsidRDefault="00D92462" w:rsidP="00683E4C">
      <w:pPr>
        <w:jc w:val="both"/>
        <w:rPr>
          <w:sz w:val="16"/>
          <w:szCs w:val="16"/>
          <w:lang w:val="uk-UA"/>
        </w:rPr>
      </w:pPr>
    </w:p>
    <w:p w:rsidR="00D92462" w:rsidRPr="0047593E" w:rsidRDefault="00D92462" w:rsidP="00683E4C">
      <w:pPr>
        <w:jc w:val="both"/>
        <w:rPr>
          <w:sz w:val="24"/>
          <w:szCs w:val="24"/>
          <w:lang w:val="uk-UA"/>
        </w:rPr>
      </w:pPr>
      <w:r w:rsidRPr="0047593E">
        <w:rPr>
          <w:sz w:val="24"/>
          <w:szCs w:val="24"/>
          <w:lang w:val="uk-UA"/>
        </w:rPr>
        <w:t xml:space="preserve">6.4. </w:t>
      </w:r>
      <w:r w:rsidRPr="0047593E">
        <w:rPr>
          <w:sz w:val="24"/>
          <w:szCs w:val="24"/>
          <w:u w:val="single"/>
          <w:lang w:val="uk-UA"/>
        </w:rPr>
        <w:t xml:space="preserve">Постачальник </w:t>
      </w:r>
      <w:r w:rsidRPr="0047593E">
        <w:rPr>
          <w:sz w:val="24"/>
          <w:szCs w:val="24"/>
          <w:lang w:val="uk-UA"/>
        </w:rPr>
        <w:t>має право:</w:t>
      </w:r>
    </w:p>
    <w:p w:rsidR="00D92462" w:rsidRPr="0047593E" w:rsidRDefault="00D92462" w:rsidP="00683E4C">
      <w:pPr>
        <w:jc w:val="both"/>
        <w:rPr>
          <w:sz w:val="24"/>
          <w:szCs w:val="24"/>
          <w:lang w:val="uk-UA"/>
        </w:rPr>
      </w:pPr>
      <w:r w:rsidRPr="0047593E">
        <w:rPr>
          <w:sz w:val="24"/>
          <w:szCs w:val="24"/>
          <w:lang w:val="uk-UA"/>
        </w:rPr>
        <w:t>6.4.1. Своєчасно та в повному обсязі отримувати плату за надані Послуги;</w:t>
      </w:r>
    </w:p>
    <w:p w:rsidR="00D92462" w:rsidRPr="0047593E" w:rsidRDefault="00D92462" w:rsidP="00683E4C">
      <w:pPr>
        <w:jc w:val="both"/>
        <w:rPr>
          <w:sz w:val="24"/>
          <w:szCs w:val="24"/>
          <w:lang w:val="uk-UA"/>
        </w:rPr>
      </w:pPr>
      <w:r w:rsidRPr="0047593E">
        <w:rPr>
          <w:sz w:val="24"/>
          <w:szCs w:val="24"/>
          <w:lang w:val="uk-UA"/>
        </w:rPr>
        <w:t xml:space="preserve">6.4.2. У разі невиконання зобов'язань </w:t>
      </w:r>
      <w:r w:rsidR="003F17BA">
        <w:rPr>
          <w:sz w:val="24"/>
          <w:szCs w:val="24"/>
          <w:lang w:val="uk-UA"/>
        </w:rPr>
        <w:t>Замовником</w:t>
      </w:r>
      <w:r w:rsidRPr="0047593E">
        <w:rPr>
          <w:sz w:val="24"/>
          <w:szCs w:val="24"/>
          <w:lang w:val="uk-UA"/>
        </w:rPr>
        <w:t xml:space="preserve">, Постачальник має право достроково розірвати цей Договір, повідомивши про це </w:t>
      </w:r>
      <w:r w:rsidR="003F17BA">
        <w:rPr>
          <w:sz w:val="24"/>
          <w:szCs w:val="24"/>
          <w:lang w:val="uk-UA"/>
        </w:rPr>
        <w:t>Замовника</w:t>
      </w:r>
      <w:r w:rsidRPr="0047593E">
        <w:rPr>
          <w:sz w:val="24"/>
          <w:szCs w:val="24"/>
          <w:lang w:val="uk-UA"/>
        </w:rPr>
        <w:t xml:space="preserve"> у строк 5 робочих днів.</w:t>
      </w:r>
      <w:bookmarkStart w:id="12" w:name="45"/>
      <w:bookmarkStart w:id="13" w:name="50"/>
      <w:bookmarkStart w:id="14" w:name="52"/>
      <w:bookmarkStart w:id="15" w:name="64"/>
      <w:bookmarkEnd w:id="12"/>
      <w:bookmarkEnd w:id="13"/>
      <w:bookmarkEnd w:id="14"/>
      <w:bookmarkEnd w:id="15"/>
    </w:p>
    <w:p w:rsidR="00D92462" w:rsidRPr="0047593E" w:rsidRDefault="00D92462" w:rsidP="00302BE6">
      <w:pPr>
        <w:shd w:val="clear" w:color="auto" w:fill="FFFFFF"/>
        <w:jc w:val="center"/>
        <w:outlineLvl w:val="3"/>
        <w:rPr>
          <w:b/>
          <w:bCs/>
          <w:sz w:val="24"/>
          <w:szCs w:val="24"/>
          <w:lang w:val="uk-UA"/>
        </w:rPr>
      </w:pPr>
      <w:r w:rsidRPr="0047593E">
        <w:rPr>
          <w:b/>
          <w:bCs/>
          <w:sz w:val="24"/>
          <w:szCs w:val="24"/>
          <w:lang w:val="uk-UA"/>
        </w:rPr>
        <w:t>VII. ВІДПОВІДАЛЬНІСТЬ СТОРІН</w:t>
      </w:r>
    </w:p>
    <w:p w:rsidR="00D92462" w:rsidRPr="0047593E" w:rsidRDefault="00D92462" w:rsidP="00683E4C">
      <w:pPr>
        <w:pStyle w:val="a9"/>
        <w:spacing w:before="0" w:beforeAutospacing="0" w:after="0" w:afterAutospacing="0"/>
        <w:jc w:val="both"/>
        <w:rPr>
          <w:bCs/>
        </w:rPr>
      </w:pPr>
      <w:r w:rsidRPr="0047593E">
        <w:rPr>
          <w:bCs/>
        </w:rPr>
        <w:t xml:space="preserve">7.1. </w:t>
      </w:r>
      <w:r w:rsidRPr="0047593E">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47593E">
        <w:rPr>
          <w:bCs/>
        </w:rPr>
        <w:t xml:space="preserve">                 </w:t>
      </w:r>
    </w:p>
    <w:p w:rsidR="00D92462" w:rsidRPr="0047593E" w:rsidRDefault="00D92462" w:rsidP="00683E4C">
      <w:pPr>
        <w:pStyle w:val="a9"/>
        <w:jc w:val="both"/>
      </w:pPr>
      <w:r w:rsidRPr="0047593E">
        <w:rPr>
          <w:bCs/>
        </w:rPr>
        <w:t xml:space="preserve"> 7.2. </w:t>
      </w:r>
      <w:r w:rsidRPr="0047593E">
        <w:t>У разі невиконання або несвоєчасного виконання  зобов'язань  при  закупівлі  послуг  за бюджетні кошти Постачальник сплачує Замовнику штрафні санкції (неустойка, штраф, пеня) у розмірі подвійної облікової ставки Національного Банку України на час виникнення санкцій.</w:t>
      </w:r>
    </w:p>
    <w:p w:rsidR="00D92462" w:rsidRPr="0047593E" w:rsidRDefault="00D92462" w:rsidP="00683E4C">
      <w:pPr>
        <w:tabs>
          <w:tab w:val="num" w:pos="0"/>
        </w:tabs>
        <w:jc w:val="both"/>
        <w:rPr>
          <w:sz w:val="24"/>
          <w:szCs w:val="24"/>
          <w:lang w:val="uk-UA"/>
        </w:rPr>
      </w:pPr>
      <w:r w:rsidRPr="0047593E">
        <w:rPr>
          <w:sz w:val="24"/>
          <w:szCs w:val="24"/>
          <w:lang w:val="uk-UA"/>
        </w:rPr>
        <w:t>7.3. Сплата пені не звільняє винну Сторону від виконання покладених на неї зобов’язань.</w:t>
      </w:r>
    </w:p>
    <w:p w:rsidR="00D92462" w:rsidRPr="0047593E" w:rsidRDefault="00D92462" w:rsidP="00683E4C">
      <w:pPr>
        <w:pStyle w:val="a3"/>
        <w:rPr>
          <w:rFonts w:ascii="Times New Roman" w:hAnsi="Times New Roman"/>
          <w:sz w:val="24"/>
          <w:szCs w:val="24"/>
          <w:lang w:val="uk-UA"/>
        </w:rPr>
      </w:pPr>
      <w:r w:rsidRPr="0047593E">
        <w:rPr>
          <w:rFonts w:ascii="Times New Roman" w:hAnsi="Times New Roman"/>
          <w:sz w:val="24"/>
          <w:szCs w:val="24"/>
          <w:lang w:val="uk-U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D92462" w:rsidRPr="0047593E" w:rsidRDefault="00D92462" w:rsidP="00302BE6">
      <w:pPr>
        <w:shd w:val="clear" w:color="auto" w:fill="FFFFFF"/>
        <w:jc w:val="center"/>
        <w:rPr>
          <w:b/>
          <w:bCs/>
          <w:sz w:val="24"/>
          <w:szCs w:val="24"/>
          <w:lang w:val="uk-UA"/>
        </w:rPr>
      </w:pPr>
      <w:bookmarkStart w:id="16" w:name="65"/>
      <w:bookmarkStart w:id="17" w:name="68"/>
      <w:bookmarkEnd w:id="16"/>
      <w:bookmarkEnd w:id="17"/>
      <w:r w:rsidRPr="0047593E">
        <w:rPr>
          <w:b/>
          <w:bCs/>
          <w:sz w:val="24"/>
          <w:szCs w:val="24"/>
          <w:lang w:val="uk-UA"/>
        </w:rPr>
        <w:t>VIII. ОБСТАВИНИ НЕПЕРЕБОРНОЇ СИЛИ</w:t>
      </w:r>
    </w:p>
    <w:p w:rsidR="00D92462" w:rsidRPr="0047593E" w:rsidRDefault="00D92462" w:rsidP="00683E4C">
      <w:pPr>
        <w:pStyle w:val="a9"/>
        <w:spacing w:before="0" w:beforeAutospacing="0" w:after="0" w:afterAutospacing="0"/>
        <w:jc w:val="both"/>
      </w:pPr>
      <w:r w:rsidRPr="0047593E">
        <w:rPr>
          <w:bCs/>
        </w:rPr>
        <w:t xml:space="preserve">8.1. </w:t>
      </w:r>
      <w:r w:rsidRPr="0047593E">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47593E">
        <w:lastRenderedPageBreak/>
        <w:t xml:space="preserve">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  </w:t>
      </w:r>
      <w:bookmarkStart w:id="18" w:name="70"/>
      <w:bookmarkEnd w:id="18"/>
      <w:r w:rsidRPr="0047593E">
        <w:t xml:space="preserve">                                                                                                 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bookmarkStart w:id="19" w:name="71"/>
      <w:bookmarkEnd w:id="19"/>
    </w:p>
    <w:p w:rsidR="00D92462" w:rsidRPr="0047593E" w:rsidRDefault="00D92462" w:rsidP="00683E4C">
      <w:pPr>
        <w:pStyle w:val="a3"/>
        <w:spacing w:after="0"/>
        <w:rPr>
          <w:rFonts w:ascii="Times New Roman" w:hAnsi="Times New Roman"/>
          <w:sz w:val="24"/>
          <w:szCs w:val="24"/>
          <w:lang w:val="uk-UA"/>
        </w:rPr>
      </w:pPr>
      <w:r w:rsidRPr="0047593E">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D92462" w:rsidRPr="0047593E" w:rsidRDefault="00D92462" w:rsidP="00683E4C">
      <w:pPr>
        <w:pStyle w:val="a3"/>
        <w:spacing w:after="0"/>
        <w:rPr>
          <w:rFonts w:ascii="Times New Roman" w:hAnsi="Times New Roman"/>
          <w:sz w:val="24"/>
          <w:szCs w:val="24"/>
          <w:lang w:val="uk-UA"/>
        </w:rPr>
      </w:pPr>
      <w:r w:rsidRPr="0047593E">
        <w:rPr>
          <w:rFonts w:ascii="Times New Roman" w:hAnsi="Times New Roman"/>
          <w:sz w:val="24"/>
          <w:szCs w:val="24"/>
          <w:lang w:val="uk-U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D92462" w:rsidRPr="0047593E" w:rsidRDefault="00D92462" w:rsidP="00683E4C">
      <w:pPr>
        <w:pStyle w:val="a9"/>
        <w:spacing w:before="0" w:beforeAutospacing="0" w:after="0" w:afterAutospacing="0"/>
        <w:jc w:val="both"/>
        <w:rPr>
          <w:b/>
          <w:bCs/>
          <w:sz w:val="16"/>
          <w:szCs w:val="16"/>
        </w:rPr>
      </w:pPr>
      <w:r w:rsidRPr="0047593E">
        <w:rPr>
          <w:b/>
          <w:bCs/>
        </w:rPr>
        <w:t xml:space="preserve">                                       </w:t>
      </w:r>
    </w:p>
    <w:p w:rsidR="00D92462" w:rsidRPr="0047593E" w:rsidRDefault="00D92462" w:rsidP="00302BE6">
      <w:pPr>
        <w:pStyle w:val="a9"/>
        <w:spacing w:before="0" w:beforeAutospacing="0" w:after="0" w:afterAutospacing="0"/>
        <w:jc w:val="center"/>
        <w:rPr>
          <w:b/>
          <w:bCs/>
        </w:rPr>
      </w:pPr>
      <w:r w:rsidRPr="0047593E">
        <w:rPr>
          <w:b/>
          <w:bCs/>
        </w:rPr>
        <w:t>IX. ВИРІШЕННЯ СПОРІВ</w:t>
      </w:r>
    </w:p>
    <w:p w:rsidR="00D92462" w:rsidRPr="0047593E" w:rsidRDefault="00D92462" w:rsidP="00683E4C">
      <w:pPr>
        <w:jc w:val="both"/>
        <w:rPr>
          <w:sz w:val="24"/>
          <w:szCs w:val="24"/>
          <w:lang w:val="uk-UA"/>
        </w:rPr>
      </w:pPr>
      <w:bookmarkStart w:id="20" w:name="76"/>
      <w:bookmarkEnd w:id="20"/>
      <w:r w:rsidRPr="0047593E">
        <w:rPr>
          <w:sz w:val="24"/>
          <w:szCs w:val="24"/>
          <w:lang w:val="uk-UA"/>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D92462" w:rsidRPr="0047593E" w:rsidRDefault="00D92462" w:rsidP="00683E4C">
      <w:pPr>
        <w:jc w:val="both"/>
        <w:rPr>
          <w:sz w:val="24"/>
          <w:szCs w:val="24"/>
          <w:lang w:val="uk-UA"/>
        </w:rPr>
      </w:pPr>
      <w:r w:rsidRPr="0047593E">
        <w:rPr>
          <w:sz w:val="24"/>
          <w:szCs w:val="24"/>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rsidR="00D92462" w:rsidRPr="0047593E" w:rsidRDefault="00D92462" w:rsidP="00302BE6">
      <w:pPr>
        <w:shd w:val="clear" w:color="auto" w:fill="FFFFFF"/>
        <w:jc w:val="center"/>
        <w:outlineLvl w:val="3"/>
        <w:rPr>
          <w:b/>
          <w:bCs/>
          <w:sz w:val="24"/>
          <w:szCs w:val="24"/>
          <w:lang w:val="uk-UA"/>
        </w:rPr>
      </w:pPr>
      <w:r w:rsidRPr="0047593E">
        <w:rPr>
          <w:b/>
          <w:bCs/>
          <w:sz w:val="24"/>
          <w:szCs w:val="24"/>
          <w:lang w:val="uk-UA"/>
        </w:rPr>
        <w:t>X. СТРОК ДІЇ ДОГОВОРУ</w:t>
      </w:r>
    </w:p>
    <w:p w:rsidR="00D92462" w:rsidRPr="0047593E" w:rsidRDefault="00D92462" w:rsidP="00683E4C">
      <w:pPr>
        <w:shd w:val="clear" w:color="auto" w:fill="FFFFFF"/>
        <w:jc w:val="both"/>
        <w:outlineLvl w:val="3"/>
        <w:rPr>
          <w:bCs/>
          <w:sz w:val="24"/>
          <w:szCs w:val="24"/>
          <w:lang w:val="uk-UA"/>
        </w:rPr>
      </w:pPr>
      <w:r w:rsidRPr="0047593E">
        <w:rPr>
          <w:bCs/>
          <w:sz w:val="24"/>
          <w:szCs w:val="24"/>
          <w:lang w:val="uk-UA"/>
        </w:rPr>
        <w:t xml:space="preserve">10.1. </w:t>
      </w:r>
      <w:r w:rsidRPr="0047593E">
        <w:rPr>
          <w:sz w:val="24"/>
          <w:szCs w:val="24"/>
          <w:lang w:val="uk-UA"/>
        </w:rPr>
        <w:t xml:space="preserve">Цей Договір набирає чинності з </w:t>
      </w:r>
      <w:r w:rsidR="00DC3949">
        <w:rPr>
          <w:sz w:val="24"/>
          <w:szCs w:val="24"/>
          <w:lang w:val="uk-UA"/>
        </w:rPr>
        <w:t>моменту підписання</w:t>
      </w:r>
      <w:r w:rsidR="00D703C4" w:rsidRPr="0047593E">
        <w:rPr>
          <w:sz w:val="24"/>
          <w:szCs w:val="24"/>
          <w:lang w:val="uk-UA"/>
        </w:rPr>
        <w:t xml:space="preserve"> т</w:t>
      </w:r>
      <w:r w:rsidR="00806EA1">
        <w:rPr>
          <w:sz w:val="24"/>
          <w:szCs w:val="24"/>
          <w:lang w:val="uk-UA"/>
        </w:rPr>
        <w:t>а діє до 31 грудня 2015</w:t>
      </w:r>
      <w:r w:rsidRPr="0047593E">
        <w:rPr>
          <w:sz w:val="24"/>
          <w:szCs w:val="24"/>
          <w:lang w:val="uk-UA"/>
        </w:rPr>
        <w:t xml:space="preserve"> року.</w:t>
      </w:r>
      <w:r w:rsidRPr="0047593E">
        <w:rPr>
          <w:bCs/>
          <w:sz w:val="24"/>
          <w:szCs w:val="24"/>
          <w:lang w:val="uk-UA"/>
        </w:rPr>
        <w:t xml:space="preserve">            </w:t>
      </w:r>
    </w:p>
    <w:p w:rsidR="00D92462" w:rsidRPr="0047593E" w:rsidRDefault="00D92462" w:rsidP="00683E4C">
      <w:pPr>
        <w:shd w:val="clear" w:color="auto" w:fill="FFFFFF"/>
        <w:jc w:val="both"/>
        <w:outlineLvl w:val="3"/>
        <w:rPr>
          <w:bCs/>
          <w:sz w:val="24"/>
          <w:szCs w:val="24"/>
          <w:lang w:val="uk-UA"/>
        </w:rPr>
      </w:pPr>
      <w:r w:rsidRPr="0047593E">
        <w:rPr>
          <w:bCs/>
          <w:sz w:val="24"/>
          <w:szCs w:val="24"/>
          <w:lang w:val="uk-UA"/>
        </w:rPr>
        <w:t xml:space="preserve">10.2. </w:t>
      </w:r>
      <w:r w:rsidRPr="0047593E">
        <w:rPr>
          <w:sz w:val="24"/>
          <w:szCs w:val="24"/>
          <w:lang w:val="uk-UA"/>
        </w:rPr>
        <w:t>Цей Договір укладається і підписується у 2-х примірниках, що мають однакову юридичну силу.</w:t>
      </w:r>
    </w:p>
    <w:p w:rsidR="00D92462" w:rsidRPr="0047593E" w:rsidRDefault="00D92462" w:rsidP="00302BE6">
      <w:pPr>
        <w:shd w:val="clear" w:color="auto" w:fill="FFFFFF"/>
        <w:jc w:val="center"/>
        <w:outlineLvl w:val="3"/>
        <w:rPr>
          <w:b/>
          <w:bCs/>
          <w:sz w:val="24"/>
          <w:szCs w:val="24"/>
          <w:lang w:val="uk-UA"/>
        </w:rPr>
      </w:pPr>
      <w:bookmarkStart w:id="21" w:name="77"/>
      <w:bookmarkStart w:id="22" w:name="79"/>
      <w:bookmarkEnd w:id="21"/>
      <w:bookmarkEnd w:id="22"/>
      <w:r w:rsidRPr="0047593E">
        <w:rPr>
          <w:b/>
          <w:bCs/>
          <w:sz w:val="24"/>
          <w:szCs w:val="24"/>
          <w:lang w:val="uk-UA"/>
        </w:rPr>
        <w:t>XI. ІНШІ УМОВИ</w:t>
      </w:r>
    </w:p>
    <w:p w:rsidR="00D92462" w:rsidRPr="0047593E" w:rsidRDefault="00D92462" w:rsidP="00683E4C">
      <w:pPr>
        <w:ind w:right="45"/>
        <w:jc w:val="both"/>
        <w:rPr>
          <w:sz w:val="24"/>
          <w:szCs w:val="24"/>
          <w:lang w:val="uk-UA"/>
        </w:rPr>
      </w:pPr>
      <w:r w:rsidRPr="0047593E">
        <w:rPr>
          <w:bCs/>
          <w:sz w:val="24"/>
          <w:szCs w:val="24"/>
          <w:lang w:val="uk-UA"/>
        </w:rPr>
        <w:t xml:space="preserve">11.1. </w:t>
      </w:r>
      <w:r w:rsidRPr="0047593E">
        <w:rPr>
          <w:sz w:val="24"/>
          <w:szCs w:val="24"/>
          <w:lang w:val="uk-UA"/>
        </w:rPr>
        <w:t xml:space="preserve">Всі додатки до цього Договору мають бути виконані у письмовій формі, підписані </w:t>
      </w:r>
      <w:r w:rsidR="00226281" w:rsidRPr="0047593E">
        <w:rPr>
          <w:sz w:val="24"/>
          <w:szCs w:val="24"/>
          <w:lang w:val="uk-UA"/>
        </w:rPr>
        <w:t>у</w:t>
      </w:r>
      <w:r w:rsidRPr="0047593E">
        <w:rPr>
          <w:sz w:val="24"/>
          <w:szCs w:val="24"/>
          <w:lang w:val="uk-UA"/>
        </w:rPr>
        <w:t>повноваж</w:t>
      </w:r>
      <w:r w:rsidR="00226281" w:rsidRPr="0047593E">
        <w:rPr>
          <w:sz w:val="24"/>
          <w:szCs w:val="24"/>
          <w:lang w:val="uk-UA"/>
        </w:rPr>
        <w:t>е</w:t>
      </w:r>
      <w:r w:rsidRPr="0047593E">
        <w:rPr>
          <w:sz w:val="24"/>
          <w:szCs w:val="24"/>
          <w:lang w:val="uk-UA"/>
        </w:rPr>
        <w:t>ними представниками сторін, скріплені печатками та є його невід’ємними частинами.</w:t>
      </w:r>
    </w:p>
    <w:p w:rsidR="00D92462" w:rsidRPr="0047593E" w:rsidRDefault="00D92462" w:rsidP="00683E4C">
      <w:pPr>
        <w:ind w:right="45"/>
        <w:jc w:val="both"/>
        <w:rPr>
          <w:sz w:val="24"/>
          <w:szCs w:val="24"/>
          <w:lang w:val="uk-UA"/>
        </w:rPr>
      </w:pPr>
      <w:r w:rsidRPr="0047593E">
        <w:rPr>
          <w:sz w:val="24"/>
          <w:szCs w:val="24"/>
          <w:lang w:val="uk-UA"/>
        </w:rPr>
        <w:t xml:space="preserve">11.2.  Зміни і доповнення (розірвання)  Договору здійснюються за погодженням сторін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зобов'язань за Договором. </w:t>
      </w:r>
    </w:p>
    <w:p w:rsidR="00D92462" w:rsidRPr="0047593E" w:rsidRDefault="00D92462" w:rsidP="00302BE6">
      <w:pPr>
        <w:shd w:val="clear" w:color="auto" w:fill="FFFFFF"/>
        <w:jc w:val="center"/>
        <w:outlineLvl w:val="3"/>
        <w:rPr>
          <w:b/>
          <w:bCs/>
          <w:sz w:val="24"/>
          <w:szCs w:val="24"/>
          <w:lang w:val="uk-UA"/>
        </w:rPr>
      </w:pPr>
      <w:bookmarkStart w:id="23" w:name="80"/>
      <w:bookmarkStart w:id="24" w:name="81"/>
      <w:bookmarkEnd w:id="23"/>
      <w:bookmarkEnd w:id="24"/>
      <w:r w:rsidRPr="0047593E">
        <w:rPr>
          <w:b/>
          <w:bCs/>
          <w:sz w:val="24"/>
          <w:szCs w:val="24"/>
          <w:lang w:val="uk-UA"/>
        </w:rPr>
        <w:t>XII. ДОДАТКИ ДО ДОГОВОРУ</w:t>
      </w:r>
    </w:p>
    <w:p w:rsidR="00D92462" w:rsidRPr="0047593E" w:rsidRDefault="00D92462" w:rsidP="00683E4C">
      <w:pPr>
        <w:shd w:val="clear" w:color="auto" w:fill="FFFFFF"/>
        <w:jc w:val="both"/>
        <w:outlineLvl w:val="3"/>
        <w:rPr>
          <w:bCs/>
          <w:sz w:val="24"/>
          <w:szCs w:val="24"/>
          <w:lang w:val="uk-UA"/>
        </w:rPr>
      </w:pPr>
      <w:r w:rsidRPr="0047593E">
        <w:rPr>
          <w:bCs/>
          <w:sz w:val="24"/>
          <w:szCs w:val="24"/>
          <w:lang w:val="uk-UA"/>
        </w:rPr>
        <w:t xml:space="preserve">12.1. </w:t>
      </w:r>
      <w:r w:rsidRPr="0047593E">
        <w:rPr>
          <w:b/>
          <w:bCs/>
          <w:sz w:val="24"/>
          <w:szCs w:val="24"/>
          <w:lang w:val="uk-UA"/>
        </w:rPr>
        <w:t xml:space="preserve"> </w:t>
      </w:r>
      <w:r w:rsidRPr="0047593E">
        <w:rPr>
          <w:bCs/>
          <w:sz w:val="24"/>
          <w:szCs w:val="24"/>
          <w:lang w:val="uk-UA"/>
        </w:rPr>
        <w:t>Невід’ємною частиною цього Договору є: ____________________</w:t>
      </w:r>
    </w:p>
    <w:p w:rsidR="00D92462" w:rsidRPr="0047593E" w:rsidRDefault="00D92462" w:rsidP="00302BE6">
      <w:pPr>
        <w:shd w:val="clear" w:color="auto" w:fill="FFFFFF"/>
        <w:spacing w:before="195" w:after="195"/>
        <w:jc w:val="center"/>
        <w:outlineLvl w:val="3"/>
        <w:rPr>
          <w:b/>
          <w:bCs/>
          <w:sz w:val="24"/>
          <w:szCs w:val="24"/>
          <w:lang w:val="uk-UA"/>
        </w:rPr>
      </w:pPr>
      <w:bookmarkStart w:id="25" w:name="82"/>
      <w:bookmarkStart w:id="26" w:name="83"/>
      <w:bookmarkEnd w:id="25"/>
      <w:bookmarkEnd w:id="26"/>
      <w:r w:rsidRPr="0047593E">
        <w:rPr>
          <w:b/>
          <w:bCs/>
          <w:sz w:val="24"/>
          <w:szCs w:val="24"/>
          <w:lang w:val="uk-UA"/>
        </w:rPr>
        <w:t>XIII. МІСЦЕЗНАХОДЖЕННЯ ТА БАНКІВСЬКІ РЕКВІЗИТИ СТОРІН</w:t>
      </w:r>
      <w:bookmarkStart w:id="27" w:name="84"/>
      <w:bookmarkStart w:id="28" w:name="86"/>
      <w:bookmarkEnd w:id="27"/>
      <w:bookmarkEnd w:id="28"/>
    </w:p>
    <w:tbl>
      <w:tblPr>
        <w:tblW w:w="0" w:type="auto"/>
        <w:tblInd w:w="-110" w:type="dxa"/>
        <w:tblLayout w:type="fixed"/>
        <w:tblCellMar>
          <w:left w:w="70" w:type="dxa"/>
          <w:right w:w="70" w:type="dxa"/>
        </w:tblCellMar>
        <w:tblLook w:val="0000"/>
      </w:tblPr>
      <w:tblGrid>
        <w:gridCol w:w="4680"/>
        <w:gridCol w:w="5220"/>
      </w:tblGrid>
      <w:tr w:rsidR="00D92462" w:rsidRPr="0047593E">
        <w:trPr>
          <w:trHeight w:val="3261"/>
        </w:trPr>
        <w:tc>
          <w:tcPr>
            <w:tcW w:w="4680" w:type="dxa"/>
          </w:tcPr>
          <w:p w:rsidR="00D92462" w:rsidRPr="0047593E" w:rsidRDefault="00D92462">
            <w:pPr>
              <w:snapToGrid w:val="0"/>
              <w:jc w:val="center"/>
              <w:rPr>
                <w:b/>
                <w:sz w:val="24"/>
                <w:szCs w:val="24"/>
                <w:lang w:val="uk-UA"/>
              </w:rPr>
            </w:pPr>
            <w:r w:rsidRPr="0047593E">
              <w:rPr>
                <w:b/>
                <w:sz w:val="24"/>
                <w:szCs w:val="24"/>
                <w:lang w:val="uk-UA"/>
              </w:rPr>
              <w:t>Постачальник</w:t>
            </w:r>
          </w:p>
          <w:p w:rsidR="00D92462" w:rsidRPr="0047593E" w:rsidRDefault="00D92462">
            <w:pPr>
              <w:jc w:val="center"/>
              <w:rPr>
                <w:b/>
                <w:sz w:val="24"/>
                <w:szCs w:val="24"/>
                <w:lang w:val="uk-UA"/>
              </w:rPr>
            </w:pPr>
            <w:r w:rsidRPr="0047593E">
              <w:rPr>
                <w:b/>
                <w:sz w:val="24"/>
                <w:szCs w:val="24"/>
                <w:lang w:val="uk-UA"/>
              </w:rPr>
              <w:t>____________________________________</w:t>
            </w:r>
          </w:p>
          <w:p w:rsidR="00D92462" w:rsidRPr="0047593E" w:rsidRDefault="00D92462">
            <w:pPr>
              <w:jc w:val="both"/>
              <w:rPr>
                <w:sz w:val="24"/>
                <w:szCs w:val="24"/>
                <w:lang w:val="uk-UA"/>
              </w:rPr>
            </w:pPr>
            <w:r w:rsidRPr="0047593E">
              <w:rPr>
                <w:sz w:val="24"/>
                <w:szCs w:val="24"/>
                <w:lang w:val="uk-UA"/>
              </w:rPr>
              <w:t>Адреса: ______________________________</w:t>
            </w:r>
          </w:p>
          <w:p w:rsidR="00D92462" w:rsidRPr="0047593E" w:rsidRDefault="00D92462">
            <w:pPr>
              <w:jc w:val="both"/>
              <w:rPr>
                <w:sz w:val="24"/>
                <w:szCs w:val="24"/>
                <w:lang w:val="uk-UA"/>
              </w:rPr>
            </w:pPr>
            <w:r w:rsidRPr="0047593E">
              <w:rPr>
                <w:sz w:val="24"/>
                <w:szCs w:val="24"/>
                <w:lang w:val="uk-UA"/>
              </w:rPr>
              <w:t xml:space="preserve">Основний поточний рахунок </w:t>
            </w:r>
          </w:p>
          <w:p w:rsidR="00D92462" w:rsidRPr="0047593E" w:rsidRDefault="00D92462">
            <w:pPr>
              <w:jc w:val="both"/>
              <w:rPr>
                <w:sz w:val="24"/>
                <w:szCs w:val="24"/>
                <w:lang w:val="uk-UA"/>
              </w:rPr>
            </w:pPr>
            <w:r w:rsidRPr="0047593E">
              <w:rPr>
                <w:sz w:val="24"/>
                <w:szCs w:val="24"/>
                <w:lang w:val="uk-UA"/>
              </w:rPr>
              <w:t>№ __________________________________</w:t>
            </w:r>
          </w:p>
          <w:p w:rsidR="00D92462" w:rsidRPr="0047593E" w:rsidRDefault="00D92462">
            <w:pPr>
              <w:rPr>
                <w:sz w:val="24"/>
                <w:szCs w:val="24"/>
                <w:lang w:val="uk-UA"/>
              </w:rPr>
            </w:pPr>
            <w:r w:rsidRPr="0047593E">
              <w:rPr>
                <w:sz w:val="24"/>
                <w:szCs w:val="24"/>
                <w:lang w:val="uk-UA"/>
              </w:rPr>
              <w:t xml:space="preserve">у ___________________________________ </w:t>
            </w:r>
          </w:p>
          <w:p w:rsidR="00D92462" w:rsidRPr="0047593E" w:rsidRDefault="00D92462">
            <w:pPr>
              <w:jc w:val="both"/>
              <w:rPr>
                <w:sz w:val="24"/>
                <w:szCs w:val="24"/>
                <w:lang w:val="uk-UA"/>
              </w:rPr>
            </w:pPr>
            <w:r w:rsidRPr="0047593E">
              <w:rPr>
                <w:sz w:val="24"/>
                <w:szCs w:val="24"/>
                <w:lang w:val="uk-UA"/>
              </w:rPr>
              <w:t>МФО: _________________</w:t>
            </w:r>
          </w:p>
          <w:p w:rsidR="00D92462" w:rsidRPr="0047593E" w:rsidRDefault="00D92462">
            <w:pPr>
              <w:jc w:val="both"/>
              <w:rPr>
                <w:sz w:val="24"/>
                <w:szCs w:val="24"/>
                <w:lang w:val="uk-UA"/>
              </w:rPr>
            </w:pPr>
            <w:r w:rsidRPr="0047593E">
              <w:rPr>
                <w:sz w:val="24"/>
                <w:szCs w:val="24"/>
                <w:lang w:val="uk-UA"/>
              </w:rPr>
              <w:t>Код платника ПДВ: ____________________</w:t>
            </w:r>
          </w:p>
          <w:p w:rsidR="00D92462" w:rsidRPr="0047593E" w:rsidRDefault="00D92462">
            <w:pPr>
              <w:jc w:val="both"/>
              <w:rPr>
                <w:sz w:val="24"/>
                <w:szCs w:val="24"/>
                <w:lang w:val="uk-UA"/>
              </w:rPr>
            </w:pPr>
            <w:r w:rsidRPr="0047593E">
              <w:rPr>
                <w:sz w:val="24"/>
                <w:szCs w:val="24"/>
                <w:lang w:val="uk-UA"/>
              </w:rPr>
              <w:t>Свідоцтво ____________________________</w:t>
            </w:r>
          </w:p>
          <w:p w:rsidR="00D92462" w:rsidRPr="0047593E" w:rsidRDefault="00D92462">
            <w:pPr>
              <w:jc w:val="both"/>
              <w:rPr>
                <w:sz w:val="24"/>
                <w:szCs w:val="24"/>
                <w:lang w:val="uk-UA"/>
              </w:rPr>
            </w:pPr>
            <w:r w:rsidRPr="0047593E">
              <w:rPr>
                <w:sz w:val="24"/>
                <w:szCs w:val="24"/>
                <w:lang w:val="uk-UA"/>
              </w:rPr>
              <w:t>Телефон_____________________________</w:t>
            </w:r>
          </w:p>
          <w:p w:rsidR="00D92462" w:rsidRPr="0047593E" w:rsidRDefault="00D92462">
            <w:pPr>
              <w:jc w:val="both"/>
              <w:rPr>
                <w:sz w:val="24"/>
                <w:szCs w:val="24"/>
                <w:lang w:val="uk-UA"/>
              </w:rPr>
            </w:pPr>
            <w:r w:rsidRPr="0047593E">
              <w:rPr>
                <w:sz w:val="24"/>
                <w:szCs w:val="24"/>
                <w:lang w:val="uk-UA"/>
              </w:rPr>
              <w:t xml:space="preserve">  </w:t>
            </w:r>
          </w:p>
          <w:p w:rsidR="00D92462" w:rsidRPr="0047593E" w:rsidRDefault="00D92462">
            <w:pPr>
              <w:jc w:val="both"/>
              <w:rPr>
                <w:sz w:val="24"/>
                <w:szCs w:val="24"/>
                <w:lang w:val="uk-UA"/>
              </w:rPr>
            </w:pPr>
            <w:r w:rsidRPr="0047593E">
              <w:rPr>
                <w:sz w:val="24"/>
                <w:szCs w:val="24"/>
                <w:lang w:val="uk-UA"/>
              </w:rPr>
              <w:t>_______________ /________________/</w:t>
            </w:r>
          </w:p>
        </w:tc>
        <w:tc>
          <w:tcPr>
            <w:tcW w:w="5220" w:type="dxa"/>
          </w:tcPr>
          <w:p w:rsidR="00D92462" w:rsidRPr="0047593E" w:rsidRDefault="00D92462">
            <w:pPr>
              <w:snapToGrid w:val="0"/>
              <w:jc w:val="center"/>
              <w:rPr>
                <w:b/>
                <w:sz w:val="24"/>
                <w:szCs w:val="24"/>
                <w:lang w:val="uk-UA"/>
              </w:rPr>
            </w:pPr>
            <w:r w:rsidRPr="0047593E">
              <w:rPr>
                <w:b/>
                <w:sz w:val="24"/>
                <w:szCs w:val="24"/>
                <w:lang w:val="uk-UA"/>
              </w:rPr>
              <w:t>Замовник</w:t>
            </w:r>
          </w:p>
          <w:p w:rsidR="00D92462" w:rsidRPr="0047593E" w:rsidRDefault="00D92462">
            <w:pPr>
              <w:jc w:val="both"/>
              <w:rPr>
                <w:b/>
                <w:sz w:val="24"/>
                <w:szCs w:val="24"/>
                <w:lang w:val="uk-UA"/>
              </w:rPr>
            </w:pPr>
            <w:r w:rsidRPr="0047593E">
              <w:rPr>
                <w:b/>
                <w:sz w:val="24"/>
                <w:szCs w:val="24"/>
                <w:lang w:val="uk-UA"/>
              </w:rPr>
              <w:t>____________________________________</w:t>
            </w:r>
          </w:p>
          <w:p w:rsidR="00D92462" w:rsidRPr="0047593E" w:rsidRDefault="00D92462">
            <w:pPr>
              <w:jc w:val="both"/>
              <w:rPr>
                <w:sz w:val="24"/>
                <w:szCs w:val="24"/>
                <w:lang w:val="uk-UA"/>
              </w:rPr>
            </w:pPr>
            <w:r w:rsidRPr="0047593E">
              <w:rPr>
                <w:sz w:val="24"/>
                <w:szCs w:val="24"/>
                <w:lang w:val="uk-UA"/>
              </w:rPr>
              <w:t>Адреса: __________________________</w:t>
            </w:r>
          </w:p>
          <w:p w:rsidR="00D92462" w:rsidRPr="0047593E" w:rsidRDefault="00D92462">
            <w:pPr>
              <w:jc w:val="both"/>
              <w:rPr>
                <w:sz w:val="24"/>
                <w:szCs w:val="24"/>
                <w:lang w:val="uk-UA"/>
              </w:rPr>
            </w:pPr>
            <w:r w:rsidRPr="0047593E">
              <w:rPr>
                <w:sz w:val="24"/>
                <w:szCs w:val="24"/>
                <w:lang w:val="uk-UA"/>
              </w:rPr>
              <w:t xml:space="preserve">Основний поточний рахунок </w:t>
            </w:r>
          </w:p>
          <w:p w:rsidR="00D92462" w:rsidRPr="0047593E" w:rsidRDefault="00D92462">
            <w:pPr>
              <w:jc w:val="both"/>
              <w:rPr>
                <w:sz w:val="24"/>
                <w:szCs w:val="24"/>
                <w:lang w:val="uk-UA"/>
              </w:rPr>
            </w:pPr>
            <w:r w:rsidRPr="0047593E">
              <w:rPr>
                <w:sz w:val="24"/>
                <w:szCs w:val="24"/>
                <w:lang w:val="uk-UA"/>
              </w:rPr>
              <w:t>№ __________________________________</w:t>
            </w:r>
          </w:p>
          <w:p w:rsidR="00D92462" w:rsidRPr="0047593E" w:rsidRDefault="00D92462">
            <w:pPr>
              <w:jc w:val="both"/>
              <w:rPr>
                <w:sz w:val="24"/>
                <w:szCs w:val="24"/>
                <w:lang w:val="uk-UA"/>
              </w:rPr>
            </w:pPr>
            <w:r w:rsidRPr="0047593E">
              <w:rPr>
                <w:sz w:val="24"/>
                <w:szCs w:val="24"/>
                <w:lang w:val="uk-UA"/>
              </w:rPr>
              <w:t xml:space="preserve">у ___________________________________ </w:t>
            </w:r>
          </w:p>
          <w:p w:rsidR="00D92462" w:rsidRPr="0047593E" w:rsidRDefault="00D92462">
            <w:pPr>
              <w:jc w:val="both"/>
              <w:rPr>
                <w:sz w:val="24"/>
                <w:szCs w:val="24"/>
                <w:lang w:val="uk-UA"/>
              </w:rPr>
            </w:pPr>
            <w:r w:rsidRPr="0047593E">
              <w:rPr>
                <w:sz w:val="24"/>
                <w:szCs w:val="24"/>
                <w:lang w:val="uk-UA"/>
              </w:rPr>
              <w:t>МФО: _________________</w:t>
            </w:r>
          </w:p>
          <w:p w:rsidR="00D92462" w:rsidRPr="0047593E" w:rsidRDefault="00D92462">
            <w:pPr>
              <w:jc w:val="both"/>
              <w:rPr>
                <w:sz w:val="24"/>
                <w:szCs w:val="24"/>
                <w:lang w:val="uk-UA"/>
              </w:rPr>
            </w:pPr>
            <w:r w:rsidRPr="0047593E">
              <w:rPr>
                <w:sz w:val="24"/>
                <w:szCs w:val="24"/>
                <w:lang w:val="uk-UA"/>
              </w:rPr>
              <w:t>Код платника ПДВ: ____________________</w:t>
            </w:r>
          </w:p>
          <w:p w:rsidR="00D92462" w:rsidRPr="0047593E" w:rsidRDefault="00D92462">
            <w:pPr>
              <w:jc w:val="both"/>
              <w:rPr>
                <w:sz w:val="24"/>
                <w:szCs w:val="24"/>
                <w:lang w:val="uk-UA"/>
              </w:rPr>
            </w:pPr>
            <w:r w:rsidRPr="0047593E">
              <w:rPr>
                <w:sz w:val="24"/>
                <w:szCs w:val="24"/>
                <w:lang w:val="uk-UA"/>
              </w:rPr>
              <w:t>Свідоцтво ____________________________</w:t>
            </w:r>
          </w:p>
          <w:p w:rsidR="00D92462" w:rsidRPr="0047593E" w:rsidRDefault="000F00A9">
            <w:pPr>
              <w:jc w:val="both"/>
              <w:rPr>
                <w:sz w:val="24"/>
                <w:szCs w:val="24"/>
                <w:lang w:val="uk-UA"/>
              </w:rPr>
            </w:pPr>
            <w:r w:rsidRPr="0047593E">
              <w:rPr>
                <w:sz w:val="24"/>
                <w:szCs w:val="24"/>
                <w:lang w:val="uk-UA"/>
              </w:rPr>
              <w:t>Телефон_____________________________</w:t>
            </w:r>
          </w:p>
          <w:p w:rsidR="00D92462" w:rsidRPr="0047593E" w:rsidRDefault="00D92462">
            <w:pPr>
              <w:jc w:val="both"/>
              <w:rPr>
                <w:sz w:val="24"/>
                <w:szCs w:val="24"/>
                <w:lang w:val="uk-UA"/>
              </w:rPr>
            </w:pPr>
            <w:r w:rsidRPr="0047593E">
              <w:rPr>
                <w:sz w:val="24"/>
                <w:szCs w:val="24"/>
                <w:lang w:val="uk-UA"/>
              </w:rPr>
              <w:t>_______________ /________________/</w:t>
            </w:r>
          </w:p>
        </w:tc>
      </w:tr>
    </w:tbl>
    <w:p w:rsidR="000F00A9" w:rsidRDefault="000F00A9" w:rsidP="00DC3949">
      <w:pPr>
        <w:spacing w:line="360" w:lineRule="auto"/>
        <w:jc w:val="right"/>
        <w:rPr>
          <w:b/>
          <w:noProof/>
          <w:sz w:val="24"/>
          <w:szCs w:val="24"/>
          <w:lang w:val="uk-UA"/>
        </w:rPr>
      </w:pPr>
    </w:p>
    <w:p w:rsidR="00D92462" w:rsidRPr="0047593E" w:rsidRDefault="000F00A9" w:rsidP="00DC3949">
      <w:pPr>
        <w:spacing w:line="360" w:lineRule="auto"/>
        <w:jc w:val="right"/>
        <w:rPr>
          <w:b/>
          <w:noProof/>
          <w:sz w:val="24"/>
          <w:szCs w:val="24"/>
          <w:lang w:val="uk-UA"/>
        </w:rPr>
      </w:pPr>
      <w:r>
        <w:rPr>
          <w:b/>
          <w:noProof/>
          <w:sz w:val="24"/>
          <w:szCs w:val="24"/>
          <w:lang w:val="uk-UA"/>
        </w:rPr>
        <w:br w:type="page"/>
      </w:r>
      <w:r w:rsidR="00D92462" w:rsidRPr="0047593E">
        <w:rPr>
          <w:b/>
          <w:noProof/>
          <w:sz w:val="24"/>
          <w:szCs w:val="24"/>
          <w:lang w:val="uk-UA"/>
        </w:rPr>
        <w:lastRenderedPageBreak/>
        <w:t>Додаток 5</w:t>
      </w:r>
    </w:p>
    <w:p w:rsidR="00D92462" w:rsidRPr="0047593E" w:rsidRDefault="00D92462">
      <w:pPr>
        <w:spacing w:line="360" w:lineRule="auto"/>
        <w:jc w:val="center"/>
        <w:rPr>
          <w:b/>
          <w:noProof/>
          <w:sz w:val="24"/>
          <w:szCs w:val="24"/>
          <w:lang w:val="uk-UA"/>
        </w:rPr>
      </w:pPr>
      <w:r w:rsidRPr="0047593E">
        <w:rPr>
          <w:b/>
          <w:noProof/>
          <w:sz w:val="24"/>
          <w:szCs w:val="24"/>
          <w:lang w:val="uk-UA"/>
        </w:rPr>
        <w:t>ТЕХНІЧНЕ ЗАВДАННЯ</w:t>
      </w:r>
    </w:p>
    <w:p w:rsidR="00FC741C" w:rsidRDefault="00D92462" w:rsidP="00FC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uk-UA"/>
        </w:rPr>
      </w:pPr>
      <w:r w:rsidRPr="0047593E">
        <w:rPr>
          <w:sz w:val="24"/>
          <w:szCs w:val="24"/>
          <w:lang w:val="uk-UA"/>
        </w:rPr>
        <w:t xml:space="preserve">на закупівлю предмету закупівлі - </w:t>
      </w:r>
      <w:r w:rsidR="00FC741C" w:rsidRPr="00FC741C">
        <w:rPr>
          <w:b/>
          <w:sz w:val="28"/>
          <w:szCs w:val="28"/>
          <w:lang w:val="uk-UA"/>
        </w:rPr>
        <w:t>56.29.2 Послуги їдалень (організація гарячого харчування учнів 1-4 класів та дітей пільгових категорій)</w:t>
      </w:r>
    </w:p>
    <w:p w:rsidR="00A54AEC" w:rsidRPr="00A54AEC" w:rsidRDefault="00A54AEC" w:rsidP="00FC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uk-UA"/>
        </w:rPr>
      </w:pP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Послуги , що надаються, повинні бути якісним та відповідати вимогам діючих стандартів ДСТУ 4281:2004, ГОСТ 30390-95, ГОСТ 30523-97, ГОСТ 30524-97, інших систем безпечності та якості під час виробництва та обігу харчових продуктів ( ч. 6 ст. 20 Закону України «Про безпечність та якість харчових продуктів»)</w:t>
      </w:r>
      <w:r w:rsidRPr="00A54AEC">
        <w:rPr>
          <w:rFonts w:ascii="Times New Roman CYR" w:hAnsi="Times New Roman CYR" w:cs="Times New Roman CYR"/>
          <w:color w:val="FF0000"/>
          <w:sz w:val="28"/>
          <w:szCs w:val="28"/>
          <w:lang w:val="uk-UA"/>
        </w:rPr>
        <w:t xml:space="preserve"> </w:t>
      </w:r>
      <w:r w:rsidRPr="00A54AEC">
        <w:rPr>
          <w:rFonts w:ascii="Times New Roman CYR" w:hAnsi="Times New Roman CYR" w:cs="Times New Roman CYR"/>
          <w:sz w:val="28"/>
          <w:szCs w:val="28"/>
          <w:lang w:val="uk-UA"/>
        </w:rPr>
        <w:t>та розробленого двотижневого меню.</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p>
    <w:p w:rsidR="00A54AEC" w:rsidRPr="00A54AEC" w:rsidRDefault="00A54AEC" w:rsidP="00A54AEC">
      <w:pPr>
        <w:spacing w:after="200" w:line="276" w:lineRule="auto"/>
        <w:jc w:val="both"/>
        <w:rPr>
          <w:sz w:val="28"/>
          <w:szCs w:val="28"/>
          <w:lang w:val="uk-UA"/>
        </w:rPr>
      </w:pPr>
      <w:r w:rsidRPr="00A54AEC">
        <w:rPr>
          <w:sz w:val="28"/>
          <w:szCs w:val="28"/>
          <w:lang w:val="uk-UA"/>
        </w:rPr>
        <w:t xml:space="preserve">Меню розробляється відповідно до постанови Кабінету Міністрів України № 1591 від 22.11.04 р. «Про затвердження норм харчування у навчальних  та оздоровчих закладах» зі змінами, внесеними постановою Кабінету Міністрів № 353 від 06.08.2014р. «Про внесення змін до постанови Кабінету Міністрів України від 22 листопада 2004 р. № 1591», наказу Міністерства Економіки України № 265 від 01.08.2006 р. «Про затвердження Методичних рекомендацій з організації харчування учнів у загальноосвітніх навчальних закладах» та погоджується з Броварським районним управлінням Головного управління </w:t>
      </w:r>
      <w:proofErr w:type="spellStart"/>
      <w:r w:rsidRPr="00A54AEC">
        <w:rPr>
          <w:sz w:val="28"/>
          <w:szCs w:val="28"/>
          <w:lang w:val="uk-UA"/>
        </w:rPr>
        <w:t>Держсанепідслужби</w:t>
      </w:r>
      <w:proofErr w:type="spellEnd"/>
      <w:r w:rsidRPr="00A54AEC">
        <w:rPr>
          <w:sz w:val="28"/>
          <w:szCs w:val="28"/>
          <w:lang w:val="uk-UA"/>
        </w:rPr>
        <w:t xml:space="preserve"> у Київській області.</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1) Учасник повинен мати :</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  централізоване складське приміщення, де зберігається товар та сировина відповідно до санітарних норм зберігання;</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    холодильні камери,  кількістю, яка відповідає зберіганню товару;</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 xml:space="preserve">-  спеціалізований автомобільний транспорт у достатній кількості та санітарні паспорти на нього, медичну довідку водія. </w:t>
      </w:r>
    </w:p>
    <w:p w:rsidR="00A54AEC" w:rsidRPr="00A54AEC" w:rsidRDefault="00A54AEC" w:rsidP="00A54AEC">
      <w:pPr>
        <w:autoSpaceDE w:val="0"/>
        <w:autoSpaceDN w:val="0"/>
        <w:adjustRightInd w:val="0"/>
        <w:jc w:val="both"/>
        <w:rPr>
          <w:rFonts w:ascii="Times New Roman CYR" w:hAnsi="Times New Roman CYR" w:cs="Times New Roman CYR"/>
          <w:i/>
          <w:iCs/>
          <w:sz w:val="28"/>
          <w:szCs w:val="28"/>
          <w:lang w:val="uk-UA"/>
        </w:rPr>
      </w:pPr>
      <w:r w:rsidRPr="00A54AEC">
        <w:rPr>
          <w:rFonts w:ascii="Times New Roman CYR" w:hAnsi="Times New Roman CYR" w:cs="Times New Roman CYR"/>
          <w:sz w:val="28"/>
          <w:szCs w:val="28"/>
          <w:lang w:val="uk-UA"/>
        </w:rPr>
        <w:t>2) Процес організації харчування має складатися з відпрацьованого режиму та суворого дотримання своєчасного завезення продуктів харчування та продовольчої сировини, відповідно до графіку завезення  для безперебійного дотримання двотижневого циклічного меню.</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3) Забезпечення приготування сніданків й обідів  високої якості, проведення щоденного бракеражу страв за участю працівників замовника у відповідності до діючого  положення про бракераж на підприємствах громадського харчування.</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4) Продовольчий товар та сировина повинна мати:</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 xml:space="preserve">      - сертифікат якості;</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 xml:space="preserve">      - якісне посвідчення;</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 xml:space="preserve">      - гігієнічний висновок Міністерства охорони здоров</w:t>
      </w:r>
      <w:r w:rsidRPr="00A54AEC">
        <w:rPr>
          <w:rFonts w:ascii="Times New Roman CYR" w:hAnsi="Times New Roman CYR" w:cs="Times New Roman CYR"/>
          <w:sz w:val="28"/>
          <w:szCs w:val="28"/>
        </w:rPr>
        <w:t>’</w:t>
      </w:r>
      <w:r w:rsidRPr="00A54AEC">
        <w:rPr>
          <w:rFonts w:ascii="Times New Roman CYR" w:hAnsi="Times New Roman CYR" w:cs="Times New Roman CYR"/>
          <w:sz w:val="28"/>
          <w:szCs w:val="28"/>
          <w:lang w:val="uk-UA"/>
        </w:rPr>
        <w:t>я.</w:t>
      </w:r>
    </w:p>
    <w:p w:rsidR="00A54AEC" w:rsidRPr="00A54AEC" w:rsidRDefault="00A54AEC" w:rsidP="00A54AEC">
      <w:pPr>
        <w:autoSpaceDE w:val="0"/>
        <w:autoSpaceDN w:val="0"/>
        <w:adjustRightInd w:val="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 xml:space="preserve">5) Працівники, що здійснюватимуть харчування учнів, повинні проходити медичний огляд та мати санітарні книжки. </w:t>
      </w:r>
    </w:p>
    <w:p w:rsidR="00A54AEC" w:rsidRPr="00A54AEC" w:rsidRDefault="00A54AEC" w:rsidP="00A54AEC">
      <w:pPr>
        <w:autoSpaceDE w:val="0"/>
        <w:autoSpaceDN w:val="0"/>
        <w:adjustRightInd w:val="0"/>
        <w:spacing w:before="100" w:after="10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6) Харчування дітей в навчальному закладі проводиться відповідно до Постанови КМУ №1591 від 22.11.04р «Про затвердження норм харчування у навчальних  та оздоровчих закладах»</w:t>
      </w:r>
      <w:r w:rsidRPr="00A54AEC">
        <w:rPr>
          <w:sz w:val="28"/>
          <w:szCs w:val="28"/>
          <w:lang w:val="uk-UA"/>
        </w:rPr>
        <w:t xml:space="preserve"> зі змінами, внесеними постановою Кабінету Міністрів № 353 від 06.08.2014р. «Про внесення змін до постанови Кабінету Міністрів України від 22 листопада 2004 р. № 1591»</w:t>
      </w:r>
      <w:r w:rsidRPr="00A54AEC">
        <w:rPr>
          <w:rFonts w:ascii="Times New Roman CYR" w:hAnsi="Times New Roman CYR" w:cs="Times New Roman CYR"/>
          <w:sz w:val="28"/>
          <w:szCs w:val="28"/>
          <w:lang w:val="uk-UA"/>
        </w:rPr>
        <w:t xml:space="preserve"> в межах фінансування. </w:t>
      </w:r>
    </w:p>
    <w:p w:rsidR="00A54AEC" w:rsidRPr="00A54AEC" w:rsidRDefault="00A54AEC" w:rsidP="00A54AEC">
      <w:pPr>
        <w:autoSpaceDE w:val="0"/>
        <w:autoSpaceDN w:val="0"/>
        <w:adjustRightInd w:val="0"/>
        <w:spacing w:before="100" w:after="100"/>
        <w:jc w:val="both"/>
        <w:rPr>
          <w:rFonts w:ascii="Times New Roman CYR" w:hAnsi="Times New Roman CYR" w:cs="Times New Roman CYR"/>
          <w:color w:val="FF00FF"/>
          <w:sz w:val="28"/>
          <w:szCs w:val="28"/>
          <w:lang w:val="uk-UA"/>
        </w:rPr>
      </w:pPr>
      <w:r w:rsidRPr="00A54AEC">
        <w:rPr>
          <w:rFonts w:ascii="Times New Roman CYR" w:hAnsi="Times New Roman CYR" w:cs="Times New Roman CYR"/>
          <w:sz w:val="28"/>
          <w:szCs w:val="28"/>
          <w:lang w:val="uk-UA"/>
        </w:rPr>
        <w:lastRenderedPageBreak/>
        <w:t>7) Учасники відшкодовують  комунальні послуги відповідно до чинного законодавства</w:t>
      </w:r>
      <w:r w:rsidRPr="00A54AEC">
        <w:rPr>
          <w:rFonts w:ascii="Times New Roman CYR" w:hAnsi="Times New Roman CYR" w:cs="Times New Roman CYR"/>
          <w:color w:val="FF00FF"/>
          <w:sz w:val="28"/>
          <w:szCs w:val="28"/>
          <w:lang w:val="uk-UA"/>
        </w:rPr>
        <w:t xml:space="preserve"> </w:t>
      </w:r>
    </w:p>
    <w:p w:rsidR="00A54AEC" w:rsidRPr="00A54AEC" w:rsidRDefault="00A54AEC" w:rsidP="00A54AEC">
      <w:pPr>
        <w:autoSpaceDE w:val="0"/>
        <w:autoSpaceDN w:val="0"/>
        <w:adjustRightInd w:val="0"/>
        <w:spacing w:before="100" w:after="100"/>
        <w:jc w:val="both"/>
        <w:rPr>
          <w:rFonts w:ascii="Times New Roman CYR" w:hAnsi="Times New Roman CYR" w:cs="Times New Roman CYR"/>
          <w:sz w:val="28"/>
          <w:szCs w:val="28"/>
          <w:lang w:val="uk-UA"/>
        </w:rPr>
      </w:pPr>
      <w:r w:rsidRPr="00A54AEC">
        <w:rPr>
          <w:rFonts w:ascii="Times New Roman CYR" w:hAnsi="Times New Roman CYR" w:cs="Times New Roman CYR"/>
          <w:sz w:val="28"/>
          <w:szCs w:val="28"/>
          <w:lang w:val="uk-UA"/>
        </w:rPr>
        <w:t xml:space="preserve">8) Кількість навчальних днів та орієнтовна кількість дітей для організації харчування : </w:t>
      </w:r>
    </w:p>
    <w:p w:rsidR="00A54AEC" w:rsidRPr="00A54AEC" w:rsidRDefault="00A54AEC" w:rsidP="00FC741C">
      <w:pPr>
        <w:jc w:val="center"/>
        <w:rPr>
          <w:b/>
          <w:bCs/>
          <w:sz w:val="28"/>
          <w:szCs w:val="28"/>
          <w:lang w:val="uk-UA"/>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3312"/>
        <w:gridCol w:w="1275"/>
        <w:gridCol w:w="1501"/>
        <w:gridCol w:w="1559"/>
        <w:gridCol w:w="2087"/>
      </w:tblGrid>
      <w:tr w:rsidR="00A54AEC" w:rsidRPr="0047593E" w:rsidTr="00131A45">
        <w:tc>
          <w:tcPr>
            <w:tcW w:w="580" w:type="dxa"/>
            <w:vAlign w:val="center"/>
          </w:tcPr>
          <w:p w:rsidR="00A54AEC" w:rsidRPr="00165FD8" w:rsidRDefault="00A54AEC" w:rsidP="00131A45">
            <w:pPr>
              <w:jc w:val="center"/>
              <w:rPr>
                <w:b/>
                <w:sz w:val="24"/>
                <w:szCs w:val="24"/>
                <w:lang w:val="uk-UA"/>
              </w:rPr>
            </w:pPr>
            <w:r w:rsidRPr="00165FD8">
              <w:rPr>
                <w:b/>
                <w:sz w:val="24"/>
                <w:szCs w:val="24"/>
                <w:lang w:val="uk-UA"/>
              </w:rPr>
              <w:t>№ п/п</w:t>
            </w:r>
          </w:p>
        </w:tc>
        <w:tc>
          <w:tcPr>
            <w:tcW w:w="3312" w:type="dxa"/>
            <w:vAlign w:val="center"/>
          </w:tcPr>
          <w:p w:rsidR="00A54AEC" w:rsidRPr="00165FD8" w:rsidRDefault="00A54AEC" w:rsidP="00131A45">
            <w:pPr>
              <w:jc w:val="center"/>
              <w:rPr>
                <w:b/>
                <w:sz w:val="24"/>
                <w:szCs w:val="24"/>
                <w:lang w:val="uk-UA"/>
              </w:rPr>
            </w:pPr>
            <w:r w:rsidRPr="00165FD8">
              <w:rPr>
                <w:b/>
                <w:sz w:val="24"/>
                <w:szCs w:val="24"/>
                <w:lang w:val="uk-UA"/>
              </w:rPr>
              <w:t>Найменування</w:t>
            </w:r>
          </w:p>
          <w:p w:rsidR="00A54AEC" w:rsidRPr="00165FD8" w:rsidRDefault="00A54AEC" w:rsidP="00131A45">
            <w:pPr>
              <w:jc w:val="center"/>
              <w:rPr>
                <w:b/>
                <w:sz w:val="24"/>
                <w:szCs w:val="24"/>
                <w:lang w:val="uk-UA"/>
              </w:rPr>
            </w:pPr>
          </w:p>
        </w:tc>
        <w:tc>
          <w:tcPr>
            <w:tcW w:w="1275" w:type="dxa"/>
            <w:vAlign w:val="center"/>
          </w:tcPr>
          <w:p w:rsidR="00A54AEC" w:rsidRPr="00165FD8" w:rsidRDefault="00A54AEC" w:rsidP="00131A45">
            <w:pPr>
              <w:jc w:val="center"/>
              <w:rPr>
                <w:b/>
                <w:sz w:val="24"/>
                <w:szCs w:val="24"/>
                <w:lang w:val="uk-UA"/>
              </w:rPr>
            </w:pPr>
            <w:r w:rsidRPr="00165FD8">
              <w:rPr>
                <w:b/>
                <w:bCs/>
                <w:color w:val="000000"/>
                <w:sz w:val="24"/>
                <w:szCs w:val="24"/>
                <w:lang w:val="uk-UA"/>
              </w:rPr>
              <w:t>Кількість учнів</w:t>
            </w:r>
          </w:p>
        </w:tc>
        <w:tc>
          <w:tcPr>
            <w:tcW w:w="1501" w:type="dxa"/>
            <w:vAlign w:val="center"/>
          </w:tcPr>
          <w:p w:rsidR="00A54AEC" w:rsidRPr="00165FD8" w:rsidRDefault="00A54AEC" w:rsidP="00131A45">
            <w:pPr>
              <w:jc w:val="center"/>
              <w:rPr>
                <w:b/>
                <w:sz w:val="24"/>
                <w:szCs w:val="24"/>
                <w:lang w:val="uk-UA"/>
              </w:rPr>
            </w:pPr>
            <w:r>
              <w:rPr>
                <w:b/>
                <w:sz w:val="24"/>
                <w:lang w:val="uk-UA"/>
              </w:rPr>
              <w:t>К</w:t>
            </w:r>
            <w:r w:rsidRPr="00165FD8">
              <w:rPr>
                <w:b/>
                <w:sz w:val="24"/>
                <w:lang w:val="uk-UA"/>
              </w:rPr>
              <w:t>ількість  днів</w:t>
            </w:r>
            <w:r>
              <w:rPr>
                <w:b/>
                <w:sz w:val="24"/>
                <w:lang w:val="uk-UA"/>
              </w:rPr>
              <w:t xml:space="preserve"> харчування</w:t>
            </w:r>
          </w:p>
        </w:tc>
        <w:tc>
          <w:tcPr>
            <w:tcW w:w="1559" w:type="dxa"/>
          </w:tcPr>
          <w:p w:rsidR="00A54AEC" w:rsidRPr="00165FD8" w:rsidRDefault="00A54AEC" w:rsidP="00131A45">
            <w:pPr>
              <w:jc w:val="center"/>
              <w:rPr>
                <w:b/>
                <w:sz w:val="24"/>
                <w:szCs w:val="24"/>
                <w:lang w:val="uk-UA"/>
              </w:rPr>
            </w:pPr>
            <w:r>
              <w:rPr>
                <w:b/>
                <w:sz w:val="24"/>
                <w:szCs w:val="24"/>
                <w:lang w:val="uk-UA"/>
              </w:rPr>
              <w:t>Вартість харчування 1 дитини , (без ПДВ) грн.</w:t>
            </w:r>
          </w:p>
        </w:tc>
        <w:tc>
          <w:tcPr>
            <w:tcW w:w="2087" w:type="dxa"/>
            <w:vAlign w:val="center"/>
          </w:tcPr>
          <w:p w:rsidR="00A54AEC" w:rsidRPr="00165FD8" w:rsidRDefault="00A54AEC" w:rsidP="00131A45">
            <w:pPr>
              <w:jc w:val="center"/>
              <w:rPr>
                <w:b/>
                <w:sz w:val="24"/>
                <w:szCs w:val="24"/>
                <w:lang w:val="uk-UA"/>
              </w:rPr>
            </w:pPr>
            <w:r w:rsidRPr="00165FD8">
              <w:rPr>
                <w:b/>
                <w:sz w:val="24"/>
                <w:szCs w:val="24"/>
                <w:lang w:val="uk-UA"/>
              </w:rPr>
              <w:t xml:space="preserve">Загальна </w:t>
            </w:r>
            <w:r>
              <w:rPr>
                <w:b/>
                <w:sz w:val="24"/>
                <w:szCs w:val="24"/>
                <w:lang w:val="uk-UA"/>
              </w:rPr>
              <w:t>вартість, грн.</w:t>
            </w:r>
          </w:p>
        </w:tc>
      </w:tr>
      <w:tr w:rsidR="00A54AEC" w:rsidRPr="0047593E" w:rsidTr="00131A45">
        <w:tc>
          <w:tcPr>
            <w:tcW w:w="580" w:type="dxa"/>
          </w:tcPr>
          <w:p w:rsidR="00A54AEC" w:rsidRPr="0047593E" w:rsidRDefault="00A54AEC" w:rsidP="00131A45">
            <w:pPr>
              <w:jc w:val="center"/>
              <w:rPr>
                <w:sz w:val="24"/>
                <w:szCs w:val="24"/>
                <w:lang w:val="uk-UA"/>
              </w:rPr>
            </w:pPr>
          </w:p>
        </w:tc>
        <w:tc>
          <w:tcPr>
            <w:tcW w:w="3312" w:type="dxa"/>
          </w:tcPr>
          <w:p w:rsidR="00A54AEC" w:rsidRPr="0047593E" w:rsidRDefault="00A54AEC" w:rsidP="00131A45">
            <w:pPr>
              <w:ind w:right="-108"/>
              <w:rPr>
                <w:sz w:val="24"/>
                <w:szCs w:val="24"/>
                <w:lang w:val="uk-UA"/>
              </w:rPr>
            </w:pPr>
            <w:r w:rsidRPr="002E0F91">
              <w:rPr>
                <w:b/>
                <w:snapToGrid w:val="0"/>
                <w:sz w:val="24"/>
                <w:szCs w:val="24"/>
              </w:rPr>
              <w:t>56.29.</w:t>
            </w:r>
            <w:r w:rsidRPr="002E0F91">
              <w:rPr>
                <w:b/>
                <w:sz w:val="24"/>
                <w:szCs w:val="24"/>
              </w:rPr>
              <w:t xml:space="preserve">2  – </w:t>
            </w:r>
            <w:proofErr w:type="spellStart"/>
            <w:r w:rsidRPr="002E0F91">
              <w:rPr>
                <w:b/>
                <w:snapToGrid w:val="0"/>
                <w:sz w:val="24"/>
                <w:szCs w:val="24"/>
              </w:rPr>
              <w:t>послуги</w:t>
            </w:r>
            <w:proofErr w:type="spellEnd"/>
            <w:r w:rsidRPr="002E0F91">
              <w:rPr>
                <w:b/>
                <w:snapToGrid w:val="0"/>
                <w:sz w:val="24"/>
                <w:szCs w:val="24"/>
              </w:rPr>
              <w:t xml:space="preserve"> </w:t>
            </w:r>
            <w:proofErr w:type="spellStart"/>
            <w:r w:rsidRPr="002E0F91">
              <w:rPr>
                <w:b/>
                <w:snapToGrid w:val="0"/>
                <w:sz w:val="24"/>
                <w:szCs w:val="24"/>
              </w:rPr>
              <w:t>їдалень</w:t>
            </w:r>
            <w:proofErr w:type="spellEnd"/>
            <w:r w:rsidRPr="002E0F91">
              <w:rPr>
                <w:b/>
                <w:snapToGrid w:val="0"/>
                <w:sz w:val="24"/>
                <w:szCs w:val="24"/>
              </w:rPr>
              <w:t xml:space="preserve"> (</w:t>
            </w:r>
            <w:proofErr w:type="spellStart"/>
            <w:r w:rsidRPr="002E0F91">
              <w:rPr>
                <w:b/>
                <w:snapToGrid w:val="0"/>
                <w:sz w:val="24"/>
                <w:szCs w:val="24"/>
              </w:rPr>
              <w:t>послуги</w:t>
            </w:r>
            <w:proofErr w:type="spellEnd"/>
            <w:r w:rsidRPr="002E0F91">
              <w:rPr>
                <w:b/>
                <w:snapToGrid w:val="0"/>
                <w:sz w:val="24"/>
                <w:szCs w:val="24"/>
              </w:rPr>
              <w:t xml:space="preserve"> </w:t>
            </w:r>
            <w:proofErr w:type="spellStart"/>
            <w:r w:rsidRPr="002E0F91">
              <w:rPr>
                <w:b/>
                <w:snapToGrid w:val="0"/>
                <w:sz w:val="24"/>
                <w:szCs w:val="24"/>
              </w:rPr>
              <w:t>гарячого</w:t>
            </w:r>
            <w:proofErr w:type="spellEnd"/>
            <w:r w:rsidRPr="002E0F91">
              <w:rPr>
                <w:b/>
                <w:snapToGrid w:val="0"/>
                <w:sz w:val="24"/>
                <w:szCs w:val="24"/>
              </w:rPr>
              <w:t xml:space="preserve"> </w:t>
            </w:r>
            <w:proofErr w:type="spellStart"/>
            <w:r w:rsidRPr="002E0F91">
              <w:rPr>
                <w:b/>
                <w:snapToGrid w:val="0"/>
                <w:sz w:val="24"/>
                <w:szCs w:val="24"/>
              </w:rPr>
              <w:t>харчування</w:t>
            </w:r>
            <w:proofErr w:type="spellEnd"/>
            <w:r w:rsidRPr="002E0F91">
              <w:rPr>
                <w:b/>
                <w:snapToGrid w:val="0"/>
                <w:sz w:val="24"/>
                <w:szCs w:val="24"/>
              </w:rPr>
              <w:t>), 56.29.</w:t>
            </w:r>
            <w:r w:rsidRPr="002E0F91">
              <w:rPr>
                <w:b/>
                <w:sz w:val="24"/>
                <w:szCs w:val="24"/>
              </w:rPr>
              <w:t xml:space="preserve">20-00.00 </w:t>
            </w:r>
            <w:proofErr w:type="spellStart"/>
            <w:r w:rsidRPr="002E0F91">
              <w:rPr>
                <w:b/>
                <w:sz w:val="24"/>
                <w:szCs w:val="24"/>
              </w:rPr>
              <w:t>послуги</w:t>
            </w:r>
            <w:proofErr w:type="spellEnd"/>
            <w:r w:rsidRPr="002E0F91">
              <w:rPr>
                <w:b/>
                <w:sz w:val="24"/>
                <w:szCs w:val="24"/>
              </w:rPr>
              <w:t xml:space="preserve"> </w:t>
            </w:r>
            <w:proofErr w:type="spellStart"/>
            <w:r w:rsidRPr="002E0F91">
              <w:rPr>
                <w:b/>
                <w:sz w:val="24"/>
                <w:szCs w:val="24"/>
              </w:rPr>
              <w:t>їдалень</w:t>
            </w:r>
            <w:proofErr w:type="spellEnd"/>
          </w:p>
        </w:tc>
        <w:tc>
          <w:tcPr>
            <w:tcW w:w="1275" w:type="dxa"/>
          </w:tcPr>
          <w:p w:rsidR="00A54AEC" w:rsidRPr="00212B97" w:rsidRDefault="00A54AEC" w:rsidP="00131A45">
            <w:pPr>
              <w:jc w:val="center"/>
              <w:rPr>
                <w:b/>
                <w:sz w:val="24"/>
                <w:szCs w:val="24"/>
                <w:lang w:val="uk-UA"/>
              </w:rPr>
            </w:pPr>
          </w:p>
        </w:tc>
        <w:tc>
          <w:tcPr>
            <w:tcW w:w="1501" w:type="dxa"/>
          </w:tcPr>
          <w:p w:rsidR="00A54AEC" w:rsidRPr="00212B97" w:rsidRDefault="00A54AEC" w:rsidP="00131A45">
            <w:pPr>
              <w:jc w:val="center"/>
              <w:rPr>
                <w:sz w:val="24"/>
                <w:szCs w:val="24"/>
                <w:lang w:val="uk-UA"/>
              </w:rPr>
            </w:pPr>
          </w:p>
        </w:tc>
        <w:tc>
          <w:tcPr>
            <w:tcW w:w="1559" w:type="dxa"/>
          </w:tcPr>
          <w:p w:rsidR="00A54AEC" w:rsidRPr="00212B97" w:rsidRDefault="00A54AEC" w:rsidP="00131A45">
            <w:pPr>
              <w:rPr>
                <w:b/>
                <w:sz w:val="24"/>
                <w:szCs w:val="24"/>
                <w:lang w:val="uk-UA"/>
              </w:rPr>
            </w:pPr>
          </w:p>
        </w:tc>
        <w:tc>
          <w:tcPr>
            <w:tcW w:w="2087" w:type="dxa"/>
          </w:tcPr>
          <w:p w:rsidR="00A54AEC" w:rsidRPr="0047593E" w:rsidRDefault="00A54AEC" w:rsidP="00131A45">
            <w:pPr>
              <w:jc w:val="center"/>
              <w:rPr>
                <w:sz w:val="24"/>
                <w:szCs w:val="24"/>
                <w:lang w:val="uk-UA"/>
              </w:rPr>
            </w:pPr>
          </w:p>
        </w:tc>
      </w:tr>
      <w:tr w:rsidR="00A54AEC" w:rsidRPr="0047593E" w:rsidTr="00131A45">
        <w:tc>
          <w:tcPr>
            <w:tcW w:w="580" w:type="dxa"/>
          </w:tcPr>
          <w:p w:rsidR="00A54AEC" w:rsidRPr="0047593E" w:rsidRDefault="00A54AEC" w:rsidP="00131A45">
            <w:pPr>
              <w:jc w:val="center"/>
              <w:rPr>
                <w:b/>
                <w:sz w:val="24"/>
                <w:szCs w:val="24"/>
                <w:lang w:val="uk-UA"/>
              </w:rPr>
            </w:pPr>
          </w:p>
        </w:tc>
        <w:tc>
          <w:tcPr>
            <w:tcW w:w="3312" w:type="dxa"/>
          </w:tcPr>
          <w:p w:rsidR="00A54AEC" w:rsidRPr="0047593E" w:rsidRDefault="00A54AEC" w:rsidP="00131A45">
            <w:pPr>
              <w:jc w:val="center"/>
              <w:rPr>
                <w:sz w:val="24"/>
                <w:szCs w:val="24"/>
                <w:lang w:val="uk-UA"/>
              </w:rPr>
            </w:pPr>
            <w:r>
              <w:rPr>
                <w:sz w:val="24"/>
                <w:szCs w:val="24"/>
                <w:lang w:val="uk-UA"/>
              </w:rPr>
              <w:t>Учні 1-4 класів</w:t>
            </w:r>
          </w:p>
        </w:tc>
        <w:tc>
          <w:tcPr>
            <w:tcW w:w="1275" w:type="dxa"/>
          </w:tcPr>
          <w:p w:rsidR="00A54AEC" w:rsidRPr="0047593E" w:rsidRDefault="00A54AEC" w:rsidP="00326C6D">
            <w:pPr>
              <w:jc w:val="center"/>
              <w:rPr>
                <w:sz w:val="24"/>
                <w:szCs w:val="24"/>
                <w:lang w:val="uk-UA"/>
              </w:rPr>
            </w:pPr>
            <w:r>
              <w:rPr>
                <w:sz w:val="24"/>
                <w:szCs w:val="24"/>
                <w:lang w:val="uk-UA"/>
              </w:rPr>
              <w:t>1</w:t>
            </w:r>
            <w:r w:rsidR="00326C6D">
              <w:rPr>
                <w:sz w:val="24"/>
                <w:szCs w:val="24"/>
                <w:lang w:val="uk-UA"/>
              </w:rPr>
              <w:t>4</w:t>
            </w:r>
            <w:r>
              <w:rPr>
                <w:sz w:val="24"/>
                <w:szCs w:val="24"/>
                <w:lang w:val="uk-UA"/>
              </w:rPr>
              <w:t>4</w:t>
            </w:r>
          </w:p>
        </w:tc>
        <w:tc>
          <w:tcPr>
            <w:tcW w:w="1501" w:type="dxa"/>
          </w:tcPr>
          <w:p w:rsidR="00A54AEC" w:rsidRPr="0047593E" w:rsidRDefault="00A54AEC" w:rsidP="00776C26">
            <w:pPr>
              <w:jc w:val="center"/>
              <w:rPr>
                <w:sz w:val="24"/>
                <w:szCs w:val="24"/>
                <w:lang w:val="uk-UA"/>
              </w:rPr>
            </w:pPr>
            <w:r>
              <w:rPr>
                <w:sz w:val="24"/>
                <w:szCs w:val="24"/>
                <w:lang w:val="uk-UA"/>
              </w:rPr>
              <w:t>16</w:t>
            </w:r>
            <w:r w:rsidR="00776C26">
              <w:rPr>
                <w:sz w:val="24"/>
                <w:szCs w:val="24"/>
                <w:lang w:val="uk-UA"/>
              </w:rPr>
              <w:t>9</w:t>
            </w:r>
          </w:p>
        </w:tc>
        <w:tc>
          <w:tcPr>
            <w:tcW w:w="1559" w:type="dxa"/>
          </w:tcPr>
          <w:p w:rsidR="00A54AEC" w:rsidRPr="0047593E" w:rsidRDefault="00A54AEC" w:rsidP="00131A45">
            <w:pPr>
              <w:jc w:val="center"/>
              <w:rPr>
                <w:sz w:val="24"/>
                <w:szCs w:val="24"/>
                <w:lang w:val="uk-UA"/>
              </w:rPr>
            </w:pPr>
          </w:p>
        </w:tc>
        <w:tc>
          <w:tcPr>
            <w:tcW w:w="2087" w:type="dxa"/>
          </w:tcPr>
          <w:p w:rsidR="00A54AEC" w:rsidRPr="0047593E" w:rsidRDefault="00A54AEC" w:rsidP="00131A45">
            <w:pPr>
              <w:jc w:val="center"/>
              <w:rPr>
                <w:sz w:val="24"/>
                <w:szCs w:val="24"/>
                <w:lang w:val="uk-UA"/>
              </w:rPr>
            </w:pPr>
          </w:p>
        </w:tc>
      </w:tr>
      <w:tr w:rsidR="00A54AEC" w:rsidRPr="0047593E" w:rsidTr="00131A45">
        <w:tc>
          <w:tcPr>
            <w:tcW w:w="580" w:type="dxa"/>
          </w:tcPr>
          <w:p w:rsidR="00A54AEC" w:rsidRPr="0047593E" w:rsidRDefault="00A54AEC" w:rsidP="00131A45">
            <w:pPr>
              <w:jc w:val="center"/>
              <w:rPr>
                <w:b/>
                <w:sz w:val="24"/>
                <w:szCs w:val="24"/>
                <w:lang w:val="uk-UA"/>
              </w:rPr>
            </w:pPr>
          </w:p>
        </w:tc>
        <w:tc>
          <w:tcPr>
            <w:tcW w:w="3312" w:type="dxa"/>
          </w:tcPr>
          <w:p w:rsidR="00A54AEC" w:rsidRDefault="00A54AEC" w:rsidP="00131A45">
            <w:pPr>
              <w:jc w:val="center"/>
              <w:rPr>
                <w:sz w:val="24"/>
                <w:szCs w:val="24"/>
                <w:lang w:val="uk-UA"/>
              </w:rPr>
            </w:pPr>
            <w:r>
              <w:rPr>
                <w:sz w:val="24"/>
                <w:szCs w:val="24"/>
                <w:lang w:val="uk-UA"/>
              </w:rPr>
              <w:t>Учні з малозабезпечених сімей 11-17 років</w:t>
            </w:r>
          </w:p>
        </w:tc>
        <w:tc>
          <w:tcPr>
            <w:tcW w:w="1275" w:type="dxa"/>
          </w:tcPr>
          <w:p w:rsidR="00A54AEC" w:rsidRDefault="00A54AEC" w:rsidP="00131A45">
            <w:pPr>
              <w:jc w:val="center"/>
              <w:rPr>
                <w:sz w:val="24"/>
                <w:szCs w:val="24"/>
                <w:lang w:val="uk-UA"/>
              </w:rPr>
            </w:pPr>
            <w:r>
              <w:rPr>
                <w:sz w:val="24"/>
                <w:szCs w:val="24"/>
                <w:lang w:val="uk-UA"/>
              </w:rPr>
              <w:t>8</w:t>
            </w:r>
          </w:p>
        </w:tc>
        <w:tc>
          <w:tcPr>
            <w:tcW w:w="1501" w:type="dxa"/>
          </w:tcPr>
          <w:p w:rsidR="00A54AEC" w:rsidRPr="0047593E" w:rsidRDefault="00A54AEC" w:rsidP="00776C26">
            <w:pPr>
              <w:jc w:val="center"/>
              <w:rPr>
                <w:sz w:val="24"/>
                <w:szCs w:val="24"/>
                <w:lang w:val="uk-UA"/>
              </w:rPr>
            </w:pPr>
            <w:r>
              <w:rPr>
                <w:sz w:val="24"/>
                <w:szCs w:val="24"/>
                <w:lang w:val="uk-UA"/>
              </w:rPr>
              <w:t>16</w:t>
            </w:r>
            <w:r w:rsidR="00776C26">
              <w:rPr>
                <w:sz w:val="24"/>
                <w:szCs w:val="24"/>
                <w:lang w:val="uk-UA"/>
              </w:rPr>
              <w:t>9</w:t>
            </w:r>
          </w:p>
        </w:tc>
        <w:tc>
          <w:tcPr>
            <w:tcW w:w="1559" w:type="dxa"/>
          </w:tcPr>
          <w:p w:rsidR="00A54AEC" w:rsidRPr="0047593E" w:rsidRDefault="00A54AEC" w:rsidP="00131A45">
            <w:pPr>
              <w:jc w:val="center"/>
              <w:rPr>
                <w:sz w:val="24"/>
                <w:szCs w:val="24"/>
                <w:lang w:val="uk-UA"/>
              </w:rPr>
            </w:pPr>
          </w:p>
        </w:tc>
        <w:tc>
          <w:tcPr>
            <w:tcW w:w="2087" w:type="dxa"/>
          </w:tcPr>
          <w:p w:rsidR="00A54AEC" w:rsidRPr="0047593E" w:rsidRDefault="00A54AEC" w:rsidP="00131A45">
            <w:pPr>
              <w:jc w:val="center"/>
              <w:rPr>
                <w:sz w:val="24"/>
                <w:szCs w:val="24"/>
                <w:lang w:val="uk-UA"/>
              </w:rPr>
            </w:pPr>
          </w:p>
        </w:tc>
      </w:tr>
      <w:tr w:rsidR="00A54AEC" w:rsidRPr="0047593E" w:rsidTr="00131A45">
        <w:tc>
          <w:tcPr>
            <w:tcW w:w="580" w:type="dxa"/>
          </w:tcPr>
          <w:p w:rsidR="00A54AEC" w:rsidRPr="0047593E" w:rsidRDefault="00A54AEC" w:rsidP="00131A45">
            <w:pPr>
              <w:jc w:val="center"/>
              <w:rPr>
                <w:b/>
                <w:sz w:val="24"/>
                <w:szCs w:val="24"/>
                <w:lang w:val="uk-UA"/>
              </w:rPr>
            </w:pPr>
          </w:p>
        </w:tc>
        <w:tc>
          <w:tcPr>
            <w:tcW w:w="3312" w:type="dxa"/>
          </w:tcPr>
          <w:p w:rsidR="00A54AEC" w:rsidRDefault="00A54AEC" w:rsidP="00131A45">
            <w:pPr>
              <w:jc w:val="center"/>
              <w:rPr>
                <w:sz w:val="24"/>
                <w:szCs w:val="24"/>
                <w:lang w:val="uk-UA"/>
              </w:rPr>
            </w:pPr>
            <w:r>
              <w:rPr>
                <w:sz w:val="24"/>
                <w:szCs w:val="24"/>
                <w:lang w:val="uk-UA"/>
              </w:rPr>
              <w:t xml:space="preserve">Сироти </w:t>
            </w:r>
          </w:p>
        </w:tc>
        <w:tc>
          <w:tcPr>
            <w:tcW w:w="1275" w:type="dxa"/>
          </w:tcPr>
          <w:p w:rsidR="00A54AEC" w:rsidRDefault="00A54AEC" w:rsidP="00131A45">
            <w:pPr>
              <w:jc w:val="center"/>
              <w:rPr>
                <w:sz w:val="24"/>
                <w:szCs w:val="24"/>
                <w:lang w:val="uk-UA"/>
              </w:rPr>
            </w:pPr>
            <w:r>
              <w:rPr>
                <w:sz w:val="24"/>
                <w:szCs w:val="24"/>
                <w:lang w:val="uk-UA"/>
              </w:rPr>
              <w:t>4</w:t>
            </w:r>
          </w:p>
        </w:tc>
        <w:tc>
          <w:tcPr>
            <w:tcW w:w="1501" w:type="dxa"/>
          </w:tcPr>
          <w:p w:rsidR="00A54AEC" w:rsidRPr="0047593E" w:rsidRDefault="00A54AEC" w:rsidP="00776C26">
            <w:pPr>
              <w:jc w:val="center"/>
              <w:rPr>
                <w:sz w:val="24"/>
                <w:szCs w:val="24"/>
                <w:lang w:val="uk-UA"/>
              </w:rPr>
            </w:pPr>
            <w:r>
              <w:rPr>
                <w:sz w:val="24"/>
                <w:szCs w:val="24"/>
                <w:lang w:val="uk-UA"/>
              </w:rPr>
              <w:t>16</w:t>
            </w:r>
            <w:r w:rsidR="00776C26">
              <w:rPr>
                <w:sz w:val="24"/>
                <w:szCs w:val="24"/>
                <w:lang w:val="uk-UA"/>
              </w:rPr>
              <w:t>9</w:t>
            </w:r>
          </w:p>
        </w:tc>
        <w:tc>
          <w:tcPr>
            <w:tcW w:w="1559" w:type="dxa"/>
          </w:tcPr>
          <w:p w:rsidR="00A54AEC" w:rsidRDefault="00A54AEC" w:rsidP="00131A45">
            <w:pPr>
              <w:jc w:val="center"/>
              <w:rPr>
                <w:sz w:val="24"/>
                <w:szCs w:val="24"/>
                <w:lang w:val="uk-UA"/>
              </w:rPr>
            </w:pPr>
          </w:p>
        </w:tc>
        <w:tc>
          <w:tcPr>
            <w:tcW w:w="2087" w:type="dxa"/>
          </w:tcPr>
          <w:p w:rsidR="00A54AEC" w:rsidRPr="0047593E" w:rsidRDefault="00A54AEC" w:rsidP="00131A45">
            <w:pPr>
              <w:jc w:val="center"/>
              <w:rPr>
                <w:sz w:val="24"/>
                <w:szCs w:val="24"/>
                <w:lang w:val="uk-UA"/>
              </w:rPr>
            </w:pPr>
          </w:p>
        </w:tc>
      </w:tr>
      <w:tr w:rsidR="00A54AEC" w:rsidRPr="0047593E" w:rsidTr="00131A45">
        <w:tc>
          <w:tcPr>
            <w:tcW w:w="580" w:type="dxa"/>
          </w:tcPr>
          <w:p w:rsidR="00A54AEC" w:rsidRPr="0047593E" w:rsidRDefault="00A54AEC" w:rsidP="00131A45">
            <w:pPr>
              <w:jc w:val="center"/>
              <w:rPr>
                <w:b/>
                <w:sz w:val="24"/>
                <w:szCs w:val="24"/>
                <w:lang w:val="uk-UA"/>
              </w:rPr>
            </w:pPr>
          </w:p>
        </w:tc>
        <w:tc>
          <w:tcPr>
            <w:tcW w:w="3312" w:type="dxa"/>
          </w:tcPr>
          <w:p w:rsidR="00A54AEC" w:rsidRDefault="00A54AEC" w:rsidP="00131A45">
            <w:pPr>
              <w:jc w:val="center"/>
              <w:rPr>
                <w:sz w:val="24"/>
                <w:szCs w:val="24"/>
                <w:lang w:val="uk-UA"/>
              </w:rPr>
            </w:pPr>
            <w:r>
              <w:rPr>
                <w:sz w:val="24"/>
                <w:szCs w:val="24"/>
                <w:lang w:val="uk-UA"/>
              </w:rPr>
              <w:t>Вихованці ГПД 10%</w:t>
            </w:r>
          </w:p>
        </w:tc>
        <w:tc>
          <w:tcPr>
            <w:tcW w:w="1275" w:type="dxa"/>
          </w:tcPr>
          <w:p w:rsidR="00A54AEC" w:rsidRDefault="00A54AEC" w:rsidP="00131A45">
            <w:pPr>
              <w:jc w:val="center"/>
              <w:rPr>
                <w:sz w:val="24"/>
                <w:szCs w:val="24"/>
                <w:lang w:val="uk-UA"/>
              </w:rPr>
            </w:pPr>
            <w:r>
              <w:rPr>
                <w:sz w:val="24"/>
                <w:szCs w:val="24"/>
                <w:lang w:val="uk-UA"/>
              </w:rPr>
              <w:t>4</w:t>
            </w:r>
          </w:p>
        </w:tc>
        <w:tc>
          <w:tcPr>
            <w:tcW w:w="1501" w:type="dxa"/>
          </w:tcPr>
          <w:p w:rsidR="00A54AEC" w:rsidRPr="0047593E" w:rsidRDefault="00A54AEC" w:rsidP="00776C26">
            <w:pPr>
              <w:jc w:val="center"/>
              <w:rPr>
                <w:sz w:val="24"/>
                <w:szCs w:val="24"/>
                <w:lang w:val="uk-UA"/>
              </w:rPr>
            </w:pPr>
            <w:r>
              <w:rPr>
                <w:sz w:val="24"/>
                <w:szCs w:val="24"/>
                <w:lang w:val="uk-UA"/>
              </w:rPr>
              <w:t>16</w:t>
            </w:r>
            <w:r w:rsidR="00776C26">
              <w:rPr>
                <w:sz w:val="24"/>
                <w:szCs w:val="24"/>
                <w:lang w:val="uk-UA"/>
              </w:rPr>
              <w:t>9</w:t>
            </w:r>
          </w:p>
        </w:tc>
        <w:tc>
          <w:tcPr>
            <w:tcW w:w="1559" w:type="dxa"/>
          </w:tcPr>
          <w:p w:rsidR="00A54AEC" w:rsidRDefault="00A54AEC" w:rsidP="00131A45">
            <w:pPr>
              <w:jc w:val="center"/>
              <w:rPr>
                <w:sz w:val="24"/>
                <w:szCs w:val="24"/>
                <w:lang w:val="uk-UA"/>
              </w:rPr>
            </w:pPr>
          </w:p>
        </w:tc>
        <w:tc>
          <w:tcPr>
            <w:tcW w:w="2087" w:type="dxa"/>
          </w:tcPr>
          <w:p w:rsidR="00A54AEC" w:rsidRPr="0047593E" w:rsidRDefault="00A54AEC" w:rsidP="00131A45">
            <w:pPr>
              <w:jc w:val="center"/>
              <w:rPr>
                <w:sz w:val="24"/>
                <w:szCs w:val="24"/>
                <w:lang w:val="uk-UA"/>
              </w:rPr>
            </w:pPr>
          </w:p>
        </w:tc>
      </w:tr>
      <w:tr w:rsidR="00A54AEC" w:rsidRPr="0047593E" w:rsidTr="00131A45">
        <w:tc>
          <w:tcPr>
            <w:tcW w:w="580" w:type="dxa"/>
          </w:tcPr>
          <w:p w:rsidR="00A54AEC" w:rsidRPr="0047593E" w:rsidRDefault="00A54AEC" w:rsidP="00131A45">
            <w:pPr>
              <w:jc w:val="center"/>
              <w:rPr>
                <w:b/>
                <w:sz w:val="24"/>
                <w:szCs w:val="24"/>
                <w:lang w:val="uk-UA"/>
              </w:rPr>
            </w:pPr>
          </w:p>
        </w:tc>
        <w:tc>
          <w:tcPr>
            <w:tcW w:w="3312" w:type="dxa"/>
          </w:tcPr>
          <w:p w:rsidR="00A54AEC" w:rsidRDefault="00A54AEC" w:rsidP="00131A45">
            <w:pPr>
              <w:jc w:val="center"/>
              <w:rPr>
                <w:sz w:val="24"/>
                <w:szCs w:val="24"/>
                <w:lang w:val="uk-UA"/>
              </w:rPr>
            </w:pPr>
            <w:r>
              <w:rPr>
                <w:sz w:val="24"/>
                <w:szCs w:val="24"/>
                <w:lang w:val="uk-UA"/>
              </w:rPr>
              <w:t>Вихованці ГПД 15%</w:t>
            </w:r>
          </w:p>
        </w:tc>
        <w:tc>
          <w:tcPr>
            <w:tcW w:w="1275" w:type="dxa"/>
          </w:tcPr>
          <w:p w:rsidR="00A54AEC" w:rsidRDefault="00A54AEC" w:rsidP="00131A45">
            <w:pPr>
              <w:jc w:val="center"/>
              <w:rPr>
                <w:sz w:val="24"/>
                <w:szCs w:val="24"/>
                <w:lang w:val="uk-UA"/>
              </w:rPr>
            </w:pPr>
            <w:r>
              <w:rPr>
                <w:sz w:val="24"/>
                <w:szCs w:val="24"/>
                <w:lang w:val="uk-UA"/>
              </w:rPr>
              <w:t>7</w:t>
            </w:r>
          </w:p>
        </w:tc>
        <w:tc>
          <w:tcPr>
            <w:tcW w:w="1501" w:type="dxa"/>
          </w:tcPr>
          <w:p w:rsidR="00A54AEC" w:rsidRPr="0047593E" w:rsidRDefault="00A54AEC" w:rsidP="00326C6D">
            <w:pPr>
              <w:jc w:val="center"/>
              <w:rPr>
                <w:sz w:val="24"/>
                <w:szCs w:val="24"/>
                <w:lang w:val="uk-UA"/>
              </w:rPr>
            </w:pPr>
            <w:r>
              <w:rPr>
                <w:sz w:val="24"/>
                <w:szCs w:val="24"/>
                <w:lang w:val="uk-UA"/>
              </w:rPr>
              <w:t>16</w:t>
            </w:r>
            <w:r w:rsidR="00326C6D">
              <w:rPr>
                <w:sz w:val="24"/>
                <w:szCs w:val="24"/>
                <w:lang w:val="uk-UA"/>
              </w:rPr>
              <w:t>9</w:t>
            </w:r>
          </w:p>
        </w:tc>
        <w:tc>
          <w:tcPr>
            <w:tcW w:w="1559" w:type="dxa"/>
          </w:tcPr>
          <w:p w:rsidR="00A54AEC" w:rsidRDefault="00A54AEC" w:rsidP="00131A45">
            <w:pPr>
              <w:jc w:val="center"/>
              <w:rPr>
                <w:sz w:val="24"/>
                <w:szCs w:val="24"/>
                <w:lang w:val="uk-UA"/>
              </w:rPr>
            </w:pPr>
          </w:p>
        </w:tc>
        <w:tc>
          <w:tcPr>
            <w:tcW w:w="2087" w:type="dxa"/>
          </w:tcPr>
          <w:p w:rsidR="00A54AEC" w:rsidRPr="0047593E" w:rsidRDefault="00A54AEC" w:rsidP="00131A45">
            <w:pPr>
              <w:jc w:val="center"/>
              <w:rPr>
                <w:sz w:val="24"/>
                <w:szCs w:val="24"/>
                <w:lang w:val="uk-UA"/>
              </w:rPr>
            </w:pPr>
          </w:p>
        </w:tc>
      </w:tr>
      <w:tr w:rsidR="00326C6D" w:rsidRPr="0047593E" w:rsidTr="00131A45">
        <w:tc>
          <w:tcPr>
            <w:tcW w:w="580" w:type="dxa"/>
          </w:tcPr>
          <w:p w:rsidR="00326C6D" w:rsidRPr="0047593E" w:rsidRDefault="00326C6D" w:rsidP="00131A45">
            <w:pPr>
              <w:jc w:val="center"/>
              <w:rPr>
                <w:b/>
                <w:sz w:val="24"/>
                <w:szCs w:val="24"/>
                <w:lang w:val="uk-UA"/>
              </w:rPr>
            </w:pPr>
          </w:p>
        </w:tc>
        <w:tc>
          <w:tcPr>
            <w:tcW w:w="3312" w:type="dxa"/>
          </w:tcPr>
          <w:p w:rsidR="00326C6D" w:rsidRDefault="00326C6D" w:rsidP="00131A45">
            <w:pPr>
              <w:jc w:val="center"/>
              <w:rPr>
                <w:sz w:val="24"/>
                <w:szCs w:val="24"/>
                <w:lang w:val="uk-UA"/>
              </w:rPr>
            </w:pPr>
            <w:r>
              <w:rPr>
                <w:sz w:val="24"/>
                <w:szCs w:val="24"/>
                <w:lang w:val="uk-UA"/>
              </w:rPr>
              <w:t>Табори з денним перебуванням</w:t>
            </w:r>
          </w:p>
        </w:tc>
        <w:tc>
          <w:tcPr>
            <w:tcW w:w="1275" w:type="dxa"/>
          </w:tcPr>
          <w:p w:rsidR="00326C6D" w:rsidRDefault="00326C6D" w:rsidP="00131A45">
            <w:pPr>
              <w:jc w:val="center"/>
              <w:rPr>
                <w:sz w:val="24"/>
                <w:szCs w:val="24"/>
                <w:lang w:val="uk-UA"/>
              </w:rPr>
            </w:pPr>
            <w:r>
              <w:rPr>
                <w:sz w:val="24"/>
                <w:szCs w:val="24"/>
                <w:lang w:val="uk-UA"/>
              </w:rPr>
              <w:t>25</w:t>
            </w:r>
          </w:p>
        </w:tc>
        <w:tc>
          <w:tcPr>
            <w:tcW w:w="1501" w:type="dxa"/>
          </w:tcPr>
          <w:p w:rsidR="00326C6D" w:rsidRDefault="00326C6D" w:rsidP="00326C6D">
            <w:pPr>
              <w:jc w:val="center"/>
              <w:rPr>
                <w:sz w:val="24"/>
                <w:szCs w:val="24"/>
                <w:lang w:val="uk-UA"/>
              </w:rPr>
            </w:pPr>
            <w:r>
              <w:rPr>
                <w:sz w:val="24"/>
                <w:szCs w:val="24"/>
                <w:lang w:val="uk-UA"/>
              </w:rPr>
              <w:t>14</w:t>
            </w:r>
          </w:p>
        </w:tc>
        <w:tc>
          <w:tcPr>
            <w:tcW w:w="1559" w:type="dxa"/>
          </w:tcPr>
          <w:p w:rsidR="00326C6D" w:rsidRDefault="00326C6D" w:rsidP="00131A45">
            <w:pPr>
              <w:jc w:val="center"/>
              <w:rPr>
                <w:sz w:val="24"/>
                <w:szCs w:val="24"/>
                <w:lang w:val="uk-UA"/>
              </w:rPr>
            </w:pPr>
          </w:p>
        </w:tc>
        <w:tc>
          <w:tcPr>
            <w:tcW w:w="2087" w:type="dxa"/>
          </w:tcPr>
          <w:p w:rsidR="00326C6D" w:rsidRPr="0047593E" w:rsidRDefault="00326C6D" w:rsidP="00131A45">
            <w:pPr>
              <w:jc w:val="center"/>
              <w:rPr>
                <w:sz w:val="24"/>
                <w:szCs w:val="24"/>
                <w:lang w:val="uk-UA"/>
              </w:rPr>
            </w:pPr>
          </w:p>
        </w:tc>
      </w:tr>
    </w:tbl>
    <w:p w:rsidR="00FC741C" w:rsidRPr="00A54AEC" w:rsidRDefault="00FC741C" w:rsidP="00C971BB">
      <w:pPr>
        <w:shd w:val="clear" w:color="auto" w:fill="FFFFFF"/>
        <w:jc w:val="right"/>
        <w:rPr>
          <w:b/>
          <w:bCs/>
          <w:sz w:val="28"/>
          <w:szCs w:val="28"/>
          <w:lang w:val="uk-UA"/>
        </w:rPr>
      </w:pPr>
    </w:p>
    <w:p w:rsidR="00FC741C" w:rsidRPr="00A54AEC" w:rsidRDefault="00FC741C" w:rsidP="00C971BB">
      <w:pPr>
        <w:shd w:val="clear" w:color="auto" w:fill="FFFFFF"/>
        <w:jc w:val="right"/>
        <w:rPr>
          <w:b/>
          <w:bCs/>
          <w:sz w:val="28"/>
          <w:szCs w:val="28"/>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C971BB">
      <w:pPr>
        <w:shd w:val="clear" w:color="auto" w:fill="FFFFFF"/>
        <w:jc w:val="right"/>
        <w:rPr>
          <w:b/>
          <w:bCs/>
          <w:sz w:val="24"/>
          <w:szCs w:val="24"/>
          <w:lang w:val="uk-UA"/>
        </w:rPr>
      </w:pPr>
    </w:p>
    <w:p w:rsidR="00FC741C" w:rsidRDefault="00FC741C" w:rsidP="00A54AEC">
      <w:pPr>
        <w:shd w:val="clear" w:color="auto" w:fill="FFFFFF"/>
        <w:rPr>
          <w:b/>
          <w:bCs/>
          <w:sz w:val="24"/>
          <w:szCs w:val="24"/>
          <w:lang w:val="uk-UA"/>
        </w:rPr>
      </w:pPr>
    </w:p>
    <w:p w:rsidR="00A54AEC" w:rsidRDefault="00A54AEC" w:rsidP="00A54AEC">
      <w:pPr>
        <w:jc w:val="center"/>
        <w:rPr>
          <w:b/>
          <w:bCs/>
          <w:sz w:val="24"/>
          <w:szCs w:val="24"/>
          <w:lang w:val="uk-UA"/>
        </w:rPr>
      </w:pPr>
    </w:p>
    <w:p w:rsidR="003E60C3" w:rsidRDefault="00A54AEC" w:rsidP="00A54AEC">
      <w:pPr>
        <w:jc w:val="center"/>
        <w:rPr>
          <w:b/>
          <w:bCs/>
          <w:sz w:val="24"/>
          <w:szCs w:val="24"/>
          <w:lang w:val="uk-UA"/>
        </w:rPr>
      </w:pPr>
      <w:r>
        <w:rPr>
          <w:b/>
          <w:bCs/>
          <w:sz w:val="24"/>
          <w:szCs w:val="24"/>
          <w:lang w:val="uk-UA"/>
        </w:rPr>
        <w:t xml:space="preserve">                                                                                                                                                    </w:t>
      </w: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3E60C3" w:rsidRDefault="003E60C3" w:rsidP="00A54AEC">
      <w:pPr>
        <w:jc w:val="center"/>
        <w:rPr>
          <w:b/>
          <w:bCs/>
          <w:sz w:val="24"/>
          <w:szCs w:val="24"/>
          <w:lang w:val="uk-UA"/>
        </w:rPr>
      </w:pPr>
    </w:p>
    <w:p w:rsidR="00A54AEC" w:rsidRPr="00DB4D8B" w:rsidRDefault="003E60C3" w:rsidP="00A54AEC">
      <w:pPr>
        <w:jc w:val="center"/>
        <w:rPr>
          <w:b/>
          <w:bCs/>
          <w:sz w:val="24"/>
          <w:szCs w:val="24"/>
          <w:lang w:val="uk-UA"/>
        </w:rPr>
      </w:pPr>
      <w:r>
        <w:rPr>
          <w:b/>
          <w:bCs/>
          <w:sz w:val="24"/>
          <w:szCs w:val="24"/>
          <w:lang w:val="uk-UA"/>
        </w:rPr>
        <w:lastRenderedPageBreak/>
        <w:t xml:space="preserve">                                                                                                                                                   </w:t>
      </w:r>
      <w:r w:rsidR="00A54AEC">
        <w:rPr>
          <w:b/>
          <w:bCs/>
          <w:sz w:val="24"/>
          <w:szCs w:val="24"/>
          <w:lang w:val="uk-UA"/>
        </w:rPr>
        <w:t xml:space="preserve">    </w:t>
      </w:r>
      <w:r w:rsidR="00A54AEC" w:rsidRPr="00DB4D8B">
        <w:rPr>
          <w:b/>
          <w:bCs/>
          <w:sz w:val="24"/>
          <w:szCs w:val="24"/>
          <w:lang w:val="uk-UA"/>
        </w:rPr>
        <w:t>Додаток 6</w:t>
      </w:r>
    </w:p>
    <w:p w:rsidR="00FC741C" w:rsidRDefault="00FC741C" w:rsidP="00A54AEC">
      <w:pPr>
        <w:shd w:val="clear" w:color="auto" w:fill="FFFFFF"/>
        <w:rPr>
          <w:b/>
          <w:bCs/>
          <w:sz w:val="24"/>
          <w:szCs w:val="24"/>
          <w:lang w:val="uk-UA"/>
        </w:rPr>
      </w:pPr>
    </w:p>
    <w:p w:rsidR="00C971BB" w:rsidRPr="00DB4D8B" w:rsidRDefault="00C971BB" w:rsidP="00C971BB">
      <w:pPr>
        <w:shd w:val="clear" w:color="auto" w:fill="FFFFFF"/>
        <w:jc w:val="right"/>
        <w:rPr>
          <w:b/>
          <w:bCs/>
          <w:sz w:val="24"/>
          <w:szCs w:val="24"/>
          <w:lang w:val="uk-UA"/>
        </w:rPr>
      </w:pPr>
      <w:r w:rsidRPr="00DB4D8B">
        <w:rPr>
          <w:b/>
          <w:bCs/>
          <w:sz w:val="24"/>
          <w:szCs w:val="24"/>
          <w:lang w:val="uk-UA"/>
        </w:rPr>
        <w:t>ЗРАЗОК</w:t>
      </w:r>
    </w:p>
    <w:p w:rsidR="00C971BB" w:rsidRPr="00DB4D8B" w:rsidRDefault="00C971BB" w:rsidP="00C971BB">
      <w:pPr>
        <w:shd w:val="clear" w:color="auto" w:fill="FFFFFF"/>
        <w:jc w:val="right"/>
        <w:rPr>
          <w:b/>
          <w:bCs/>
          <w:sz w:val="24"/>
          <w:szCs w:val="24"/>
          <w:lang w:val="uk-UA"/>
        </w:rPr>
      </w:pPr>
    </w:p>
    <w:p w:rsidR="00C971BB" w:rsidRPr="00DB4D8B" w:rsidRDefault="00C971BB" w:rsidP="00C971BB">
      <w:pPr>
        <w:shd w:val="clear" w:color="auto" w:fill="FFFFFF"/>
        <w:jc w:val="center"/>
        <w:rPr>
          <w:b/>
          <w:bCs/>
          <w:sz w:val="24"/>
          <w:szCs w:val="24"/>
          <w:u w:val="single"/>
          <w:lang w:val="uk-UA"/>
        </w:rPr>
      </w:pPr>
      <w:r w:rsidRPr="00DB4D8B">
        <w:rPr>
          <w:b/>
          <w:bCs/>
          <w:sz w:val="24"/>
          <w:szCs w:val="24"/>
          <w:u w:val="single"/>
          <w:lang w:val="uk-UA"/>
        </w:rPr>
        <w:t>ОФІЦІЙНИЙ БЛАНК</w:t>
      </w:r>
    </w:p>
    <w:p w:rsidR="00C971BB" w:rsidRPr="00DB4D8B" w:rsidRDefault="00C971BB" w:rsidP="00C971BB">
      <w:pPr>
        <w:shd w:val="clear" w:color="auto" w:fill="FFFFFF"/>
        <w:jc w:val="right"/>
        <w:rPr>
          <w:b/>
          <w:sz w:val="24"/>
          <w:szCs w:val="24"/>
          <w:lang w:val="uk-UA"/>
        </w:rPr>
      </w:pPr>
    </w:p>
    <w:p w:rsidR="00C971BB" w:rsidRPr="00DB4D8B" w:rsidRDefault="00C971BB" w:rsidP="00C971BB">
      <w:pPr>
        <w:shd w:val="clear" w:color="auto" w:fill="FFFFFF"/>
        <w:rPr>
          <w:bCs/>
          <w:sz w:val="24"/>
          <w:szCs w:val="24"/>
          <w:lang w:val="uk-UA"/>
        </w:rPr>
      </w:pPr>
    </w:p>
    <w:p w:rsidR="00C971BB" w:rsidRPr="006719F1" w:rsidRDefault="00C971BB" w:rsidP="00C971BB">
      <w:pPr>
        <w:shd w:val="clear" w:color="auto" w:fill="FFFFFF"/>
        <w:jc w:val="right"/>
        <w:rPr>
          <w:b/>
          <w:bCs/>
          <w:sz w:val="24"/>
          <w:szCs w:val="24"/>
          <w:lang w:val="uk-UA"/>
        </w:rPr>
      </w:pPr>
      <w:r w:rsidRPr="006719F1">
        <w:rPr>
          <w:b/>
          <w:bCs/>
          <w:sz w:val="24"/>
          <w:szCs w:val="24"/>
          <w:lang w:val="uk-UA"/>
        </w:rPr>
        <w:t xml:space="preserve">Комітет </w:t>
      </w:r>
      <w:r w:rsidR="0018375F" w:rsidRPr="006719F1">
        <w:rPr>
          <w:b/>
          <w:bCs/>
          <w:sz w:val="24"/>
          <w:szCs w:val="24"/>
          <w:lang w:val="uk-UA"/>
        </w:rPr>
        <w:t xml:space="preserve">з </w:t>
      </w:r>
      <w:r w:rsidRPr="006719F1">
        <w:rPr>
          <w:b/>
          <w:bCs/>
          <w:sz w:val="24"/>
          <w:szCs w:val="24"/>
          <w:lang w:val="uk-UA"/>
        </w:rPr>
        <w:t xml:space="preserve">конкурсних торгів </w:t>
      </w:r>
    </w:p>
    <w:p w:rsidR="007E37E3" w:rsidRDefault="006A313D" w:rsidP="007E37E3">
      <w:pPr>
        <w:shd w:val="clear" w:color="auto" w:fill="FFFFFF"/>
        <w:jc w:val="right"/>
        <w:rPr>
          <w:b/>
          <w:sz w:val="24"/>
          <w:szCs w:val="24"/>
          <w:lang w:val="uk-UA"/>
        </w:rPr>
      </w:pPr>
      <w:proofErr w:type="spellStart"/>
      <w:r>
        <w:rPr>
          <w:b/>
          <w:sz w:val="24"/>
          <w:szCs w:val="24"/>
          <w:lang w:val="uk-UA"/>
        </w:rPr>
        <w:t>Богданів</w:t>
      </w:r>
      <w:r w:rsidR="007E37E3" w:rsidRPr="007E37E3">
        <w:rPr>
          <w:b/>
          <w:sz w:val="24"/>
          <w:szCs w:val="24"/>
          <w:lang w:val="uk-UA"/>
        </w:rPr>
        <w:t>ської</w:t>
      </w:r>
      <w:proofErr w:type="spellEnd"/>
      <w:r w:rsidR="007E37E3" w:rsidRPr="007E37E3">
        <w:rPr>
          <w:b/>
          <w:sz w:val="24"/>
          <w:szCs w:val="24"/>
          <w:lang w:val="uk-UA"/>
        </w:rPr>
        <w:t xml:space="preserve"> загальноосвітньої школи </w:t>
      </w:r>
    </w:p>
    <w:p w:rsidR="00C971BB" w:rsidRPr="007E37E3" w:rsidRDefault="007E37E3" w:rsidP="006A313D">
      <w:pPr>
        <w:shd w:val="clear" w:color="auto" w:fill="FFFFFF"/>
        <w:jc w:val="right"/>
        <w:rPr>
          <w:b/>
          <w:sz w:val="24"/>
          <w:szCs w:val="24"/>
          <w:lang w:val="uk-UA"/>
        </w:rPr>
      </w:pPr>
      <w:r w:rsidRPr="007E37E3">
        <w:rPr>
          <w:b/>
          <w:sz w:val="24"/>
          <w:szCs w:val="24"/>
          <w:lang w:val="uk-UA"/>
        </w:rPr>
        <w:t xml:space="preserve">І-ІІІ ступенів </w:t>
      </w:r>
    </w:p>
    <w:p w:rsidR="00AB32D8" w:rsidRDefault="00AB32D8" w:rsidP="00C971BB">
      <w:pPr>
        <w:shd w:val="clear" w:color="auto" w:fill="FFFFFF"/>
        <w:jc w:val="center"/>
        <w:rPr>
          <w:b/>
          <w:bCs/>
          <w:sz w:val="24"/>
          <w:szCs w:val="24"/>
          <w:lang w:val="uk-UA"/>
        </w:rPr>
      </w:pPr>
    </w:p>
    <w:p w:rsidR="00C971BB" w:rsidRPr="00815D05" w:rsidRDefault="00C971BB" w:rsidP="00C971BB">
      <w:pPr>
        <w:shd w:val="clear" w:color="auto" w:fill="FFFFFF"/>
        <w:jc w:val="center"/>
        <w:rPr>
          <w:b/>
          <w:bCs/>
          <w:sz w:val="24"/>
          <w:szCs w:val="24"/>
          <w:lang w:val="uk-UA"/>
        </w:rPr>
      </w:pPr>
      <w:r w:rsidRPr="00815D05">
        <w:rPr>
          <w:b/>
          <w:bCs/>
          <w:sz w:val="24"/>
          <w:szCs w:val="24"/>
          <w:lang w:val="uk-UA"/>
        </w:rPr>
        <w:t>Лист-згода</w:t>
      </w:r>
    </w:p>
    <w:p w:rsidR="00C971BB" w:rsidRDefault="00E21411" w:rsidP="00C971BB">
      <w:pPr>
        <w:shd w:val="clear" w:color="auto" w:fill="FFFFFF"/>
        <w:jc w:val="center"/>
        <w:rPr>
          <w:b/>
          <w:bCs/>
          <w:sz w:val="24"/>
          <w:szCs w:val="24"/>
          <w:lang w:val="uk-UA"/>
        </w:rPr>
      </w:pPr>
      <w:r>
        <w:rPr>
          <w:b/>
          <w:bCs/>
          <w:sz w:val="24"/>
          <w:szCs w:val="24"/>
          <w:lang w:val="uk-UA"/>
        </w:rPr>
        <w:t>щодо оброблення персональних да</w:t>
      </w:r>
      <w:r w:rsidR="00C971BB" w:rsidRPr="00815D05">
        <w:rPr>
          <w:b/>
          <w:bCs/>
          <w:sz w:val="24"/>
          <w:szCs w:val="24"/>
          <w:lang w:val="uk-UA"/>
        </w:rPr>
        <w:t>них</w:t>
      </w:r>
    </w:p>
    <w:p w:rsidR="00E21411" w:rsidRPr="00815D05" w:rsidRDefault="00E21411" w:rsidP="00C971BB">
      <w:pPr>
        <w:shd w:val="clear" w:color="auto" w:fill="FFFFFF"/>
        <w:jc w:val="center"/>
        <w:rPr>
          <w:b/>
          <w:bCs/>
          <w:sz w:val="24"/>
          <w:szCs w:val="24"/>
          <w:lang w:val="uk-UA"/>
        </w:rPr>
      </w:pPr>
      <w:r>
        <w:rPr>
          <w:b/>
          <w:bCs/>
          <w:sz w:val="24"/>
          <w:szCs w:val="24"/>
          <w:lang w:val="uk-UA"/>
        </w:rPr>
        <w:t>(для фізичних осіб-учасників)</w:t>
      </w:r>
    </w:p>
    <w:p w:rsidR="00C971BB" w:rsidRDefault="00C971BB" w:rsidP="00C971BB">
      <w:pPr>
        <w:shd w:val="clear" w:color="auto" w:fill="FFFFFF"/>
        <w:jc w:val="both"/>
        <w:rPr>
          <w:bCs/>
          <w:sz w:val="24"/>
          <w:szCs w:val="24"/>
          <w:lang w:val="uk-UA"/>
        </w:rPr>
      </w:pPr>
    </w:p>
    <w:p w:rsidR="00C971BB" w:rsidRPr="00DB4D8B" w:rsidRDefault="00C971BB" w:rsidP="00C971BB">
      <w:pPr>
        <w:shd w:val="clear" w:color="auto" w:fill="FFFFFF"/>
        <w:jc w:val="both"/>
        <w:rPr>
          <w:sz w:val="24"/>
          <w:szCs w:val="24"/>
          <w:lang w:val="uk-UA"/>
        </w:rPr>
      </w:pPr>
      <w:r w:rsidRPr="00DB4D8B">
        <w:rPr>
          <w:bCs/>
          <w:sz w:val="24"/>
          <w:szCs w:val="24"/>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C971BB" w:rsidRPr="00DB4D8B" w:rsidRDefault="00C971BB" w:rsidP="00C971BB">
      <w:pPr>
        <w:rPr>
          <w:sz w:val="24"/>
          <w:szCs w:val="24"/>
          <w:lang w:val="uk-UA"/>
        </w:rPr>
      </w:pPr>
    </w:p>
    <w:p w:rsidR="00C971BB" w:rsidRDefault="00C971BB" w:rsidP="00C971BB">
      <w:pPr>
        <w:rPr>
          <w:sz w:val="24"/>
          <w:szCs w:val="24"/>
          <w:lang w:val="uk-UA"/>
        </w:rPr>
      </w:pPr>
    </w:p>
    <w:p w:rsidR="00C971BB" w:rsidRPr="00DB4D8B" w:rsidRDefault="00C971BB" w:rsidP="00C971BB">
      <w:pPr>
        <w:rPr>
          <w:sz w:val="24"/>
          <w:szCs w:val="24"/>
          <w:lang w:val="uk-UA"/>
        </w:rPr>
      </w:pPr>
    </w:p>
    <w:p w:rsidR="00C971BB" w:rsidRPr="00DB4D8B" w:rsidRDefault="00C971BB" w:rsidP="00C971BB">
      <w:pPr>
        <w:rPr>
          <w:sz w:val="24"/>
          <w:szCs w:val="24"/>
          <w:lang w:val="uk-UA"/>
        </w:rPr>
      </w:pPr>
      <w:r w:rsidRPr="00DB4D8B">
        <w:rPr>
          <w:sz w:val="24"/>
          <w:szCs w:val="24"/>
          <w:lang w:val="uk-UA"/>
        </w:rPr>
        <w:t xml:space="preserve"> _______________________                    ________________        ____________________</w:t>
      </w:r>
    </w:p>
    <w:p w:rsidR="00C971BB" w:rsidRPr="00DB4D8B" w:rsidRDefault="00C971BB" w:rsidP="00C971BB">
      <w:pPr>
        <w:rPr>
          <w:sz w:val="24"/>
          <w:szCs w:val="24"/>
          <w:lang w:val="uk-UA"/>
        </w:rPr>
      </w:pPr>
      <w:r w:rsidRPr="00DB4D8B">
        <w:rPr>
          <w:sz w:val="24"/>
          <w:szCs w:val="24"/>
          <w:lang w:val="uk-UA"/>
        </w:rPr>
        <w:t xml:space="preserve">                    Дата                                                  Підпис                   Прізвище те ініціали</w:t>
      </w:r>
    </w:p>
    <w:p w:rsidR="00C971BB" w:rsidRPr="0047593E" w:rsidRDefault="00C971BB" w:rsidP="00C971BB">
      <w:pPr>
        <w:jc w:val="center"/>
        <w:rPr>
          <w:b/>
          <w:i/>
          <w:sz w:val="24"/>
          <w:szCs w:val="24"/>
          <w:lang w:val="uk-UA"/>
        </w:rPr>
      </w:pPr>
    </w:p>
    <w:p w:rsidR="00C971BB" w:rsidRPr="0047593E" w:rsidRDefault="00C971BB">
      <w:pPr>
        <w:jc w:val="center"/>
        <w:rPr>
          <w:b/>
          <w:i/>
          <w:sz w:val="24"/>
          <w:szCs w:val="24"/>
          <w:lang w:val="uk-UA"/>
        </w:rPr>
      </w:pPr>
    </w:p>
    <w:sectPr w:rsidR="00C971BB" w:rsidRPr="0047593E" w:rsidSect="00302BE6">
      <w:footerReference w:type="even" r:id="rId10"/>
      <w:footerReference w:type="default" r:id="rId11"/>
      <w:pgSz w:w="11906" w:h="16838"/>
      <w:pgMar w:top="454" w:right="454" w:bottom="51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D0" w:rsidRDefault="002432D0">
      <w:r>
        <w:separator/>
      </w:r>
    </w:p>
  </w:endnote>
  <w:endnote w:type="continuationSeparator" w:id="0">
    <w:p w:rsidR="002432D0" w:rsidRDefault="00243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tiqua">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2A" w:rsidRDefault="004D56C3">
    <w:pPr>
      <w:pStyle w:val="aa"/>
      <w:framePr w:wrap="around" w:vAnchor="text" w:hAnchor="margin" w:xAlign="center" w:y="1"/>
      <w:rPr>
        <w:rStyle w:val="ab"/>
      </w:rPr>
    </w:pPr>
    <w:r>
      <w:rPr>
        <w:rStyle w:val="ab"/>
      </w:rPr>
      <w:fldChar w:fldCharType="begin"/>
    </w:r>
    <w:r w:rsidR="0036332A">
      <w:rPr>
        <w:rStyle w:val="ab"/>
      </w:rPr>
      <w:instrText xml:space="preserve">PAGE  </w:instrText>
    </w:r>
    <w:r>
      <w:rPr>
        <w:rStyle w:val="ab"/>
      </w:rPr>
      <w:fldChar w:fldCharType="end"/>
    </w:r>
  </w:p>
  <w:p w:rsidR="0036332A" w:rsidRDefault="0036332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2A" w:rsidRDefault="004D56C3">
    <w:pPr>
      <w:pStyle w:val="aa"/>
      <w:framePr w:wrap="around" w:vAnchor="text" w:hAnchor="margin" w:xAlign="center" w:y="1"/>
      <w:rPr>
        <w:rStyle w:val="ab"/>
      </w:rPr>
    </w:pPr>
    <w:r>
      <w:rPr>
        <w:rStyle w:val="ab"/>
      </w:rPr>
      <w:fldChar w:fldCharType="begin"/>
    </w:r>
    <w:r w:rsidR="0036332A">
      <w:rPr>
        <w:rStyle w:val="ab"/>
      </w:rPr>
      <w:instrText xml:space="preserve">PAGE  </w:instrText>
    </w:r>
    <w:r>
      <w:rPr>
        <w:rStyle w:val="ab"/>
      </w:rPr>
      <w:fldChar w:fldCharType="separate"/>
    </w:r>
    <w:r w:rsidR="00BE442C">
      <w:rPr>
        <w:rStyle w:val="ab"/>
        <w:noProof/>
      </w:rPr>
      <w:t>13</w:t>
    </w:r>
    <w:r>
      <w:rPr>
        <w:rStyle w:val="ab"/>
      </w:rPr>
      <w:fldChar w:fldCharType="end"/>
    </w:r>
  </w:p>
  <w:p w:rsidR="0036332A" w:rsidRDefault="003633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D0" w:rsidRDefault="002432D0">
      <w:r>
        <w:separator/>
      </w:r>
    </w:p>
  </w:footnote>
  <w:footnote w:type="continuationSeparator" w:id="0">
    <w:p w:rsidR="002432D0" w:rsidRDefault="00243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7D59"/>
    <w:multiLevelType w:val="singleLevel"/>
    <w:tmpl w:val="1B304E4C"/>
    <w:lvl w:ilvl="0">
      <w:start w:val="1"/>
      <w:numFmt w:val="decimal"/>
      <w:lvlText w:val="%1."/>
      <w:lvlJc w:val="left"/>
      <w:pPr>
        <w:tabs>
          <w:tab w:val="num" w:pos="1069"/>
        </w:tabs>
        <w:ind w:left="1069" w:hanging="360"/>
      </w:pPr>
      <w:rPr>
        <w:rFonts w:hint="default"/>
      </w:rPr>
    </w:lvl>
  </w:abstractNum>
  <w:abstractNum w:abstractNumId="1">
    <w:nsid w:val="0A575175"/>
    <w:multiLevelType w:val="hybridMultilevel"/>
    <w:tmpl w:val="76C4D7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DCA0ACA"/>
    <w:multiLevelType w:val="hybridMultilevel"/>
    <w:tmpl w:val="AE2669DA"/>
    <w:lvl w:ilvl="0" w:tplc="9B22F88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5A560EC"/>
    <w:multiLevelType w:val="multilevel"/>
    <w:tmpl w:val="1390F63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9"/>
        </w:tabs>
        <w:ind w:left="369" w:hanging="369"/>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9E468AB"/>
    <w:multiLevelType w:val="hybridMultilevel"/>
    <w:tmpl w:val="545846C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6FE8B904">
      <w:start w:val="11"/>
      <w:numFmt w:val="bullet"/>
      <w:lvlText w:val="-"/>
      <w:lvlJc w:val="left"/>
      <w:pPr>
        <w:tabs>
          <w:tab w:val="num" w:pos="2340"/>
        </w:tabs>
        <w:ind w:left="2340" w:hanging="360"/>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1009BB"/>
    <w:multiLevelType w:val="hybridMultilevel"/>
    <w:tmpl w:val="E744AED6"/>
    <w:lvl w:ilvl="0" w:tplc="D0C242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nsid w:val="5F370DD6"/>
    <w:multiLevelType w:val="hybridMultilevel"/>
    <w:tmpl w:val="04441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EC788F"/>
    <w:multiLevelType w:val="hybridMultilevel"/>
    <w:tmpl w:val="B888AED4"/>
    <w:lvl w:ilvl="0" w:tplc="D0C242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667A2BCC"/>
    <w:multiLevelType w:val="hybridMultilevel"/>
    <w:tmpl w:val="E626FE12"/>
    <w:lvl w:ilvl="0" w:tplc="4F024E20">
      <w:start w:val="1"/>
      <w:numFmt w:val="bullet"/>
      <w:lvlText w:val=""/>
      <w:lvlJc w:val="left"/>
      <w:pPr>
        <w:tabs>
          <w:tab w:val="num" w:pos="1080"/>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9CF7116"/>
    <w:multiLevelType w:val="hybridMultilevel"/>
    <w:tmpl w:val="5078A3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A824A3A"/>
    <w:multiLevelType w:val="hybridMultilevel"/>
    <w:tmpl w:val="C8F870E6"/>
    <w:lvl w:ilvl="0" w:tplc="5BE4CC6C">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2">
    <w:nsid w:val="6B9039FA"/>
    <w:multiLevelType w:val="hybridMultilevel"/>
    <w:tmpl w:val="EAF8C440"/>
    <w:lvl w:ilvl="0" w:tplc="D0C242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67743F"/>
    <w:multiLevelType w:val="multilevel"/>
    <w:tmpl w:val="54B64472"/>
    <w:lvl w:ilvl="0">
      <w:start w:val="1"/>
      <w:numFmt w:val="decimal"/>
      <w:lvlText w:val="%1."/>
      <w:lvlJc w:val="left"/>
      <w:pPr>
        <w:ind w:left="420" w:hanging="420"/>
      </w:p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4">
    <w:nsid w:val="772C1FD7"/>
    <w:multiLevelType w:val="multilevel"/>
    <w:tmpl w:val="F0EACF9C"/>
    <w:lvl w:ilvl="0">
      <w:start w:val="1"/>
      <w:numFmt w:val="decimal"/>
      <w:lvlText w:val="%1."/>
      <w:lvlJc w:val="left"/>
      <w:pPr>
        <w:ind w:left="420" w:hanging="420"/>
      </w:pPr>
    </w:lvl>
    <w:lvl w:ilvl="1">
      <w:start w:val="1"/>
      <w:numFmt w:val="decimal"/>
      <w:lvlText w:val="%1.%2."/>
      <w:lvlJc w:val="left"/>
      <w:pPr>
        <w:ind w:left="465" w:hanging="42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5">
    <w:nsid w:val="785950A8"/>
    <w:multiLevelType w:val="hybridMultilevel"/>
    <w:tmpl w:val="F98E886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FAB09BB"/>
    <w:multiLevelType w:val="multilevel"/>
    <w:tmpl w:val="6E6ECBD4"/>
    <w:lvl w:ilvl="0">
      <w:start w:val="1"/>
      <w:numFmt w:val="decimal"/>
      <w:lvlText w:val="%1."/>
      <w:lvlJc w:val="left"/>
      <w:pPr>
        <w:tabs>
          <w:tab w:val="num" w:pos="900"/>
        </w:tabs>
        <w:ind w:left="90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D84C78"/>
    <w:multiLevelType w:val="multilevel"/>
    <w:tmpl w:val="2B6AE44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0"/>
  </w:num>
  <w:num w:numId="2">
    <w:abstractNumId w:val="3"/>
  </w:num>
  <w:num w:numId="3">
    <w:abstractNumId w:val="12"/>
  </w:num>
  <w:num w:numId="4">
    <w:abstractNumId w:val="5"/>
  </w:num>
  <w:num w:numId="5">
    <w:abstractNumId w:val="8"/>
  </w:num>
  <w:num w:numId="6">
    <w:abstractNumId w:val="17"/>
  </w:num>
  <w:num w:numId="7">
    <w:abstractNumId w:val="2"/>
  </w:num>
  <w:num w:numId="8">
    <w:abstractNumId w:val="1"/>
  </w:num>
  <w:num w:numId="9">
    <w:abstractNumId w:val="15"/>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4"/>
  </w:num>
  <w:num w:numId="17">
    <w:abstractNumId w:val="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5418"/>
    <w:rsid w:val="000000A3"/>
    <w:rsid w:val="000056CD"/>
    <w:rsid w:val="000156FB"/>
    <w:rsid w:val="000233DE"/>
    <w:rsid w:val="000279AF"/>
    <w:rsid w:val="00053568"/>
    <w:rsid w:val="000933C6"/>
    <w:rsid w:val="000D2E46"/>
    <w:rsid w:val="000D7325"/>
    <w:rsid w:val="000F00A9"/>
    <w:rsid w:val="000F59CA"/>
    <w:rsid w:val="00131061"/>
    <w:rsid w:val="00132A4F"/>
    <w:rsid w:val="00143A42"/>
    <w:rsid w:val="00145057"/>
    <w:rsid w:val="00146FC0"/>
    <w:rsid w:val="00156492"/>
    <w:rsid w:val="00156BA4"/>
    <w:rsid w:val="00156DC8"/>
    <w:rsid w:val="00165FD8"/>
    <w:rsid w:val="00173A65"/>
    <w:rsid w:val="0018375F"/>
    <w:rsid w:val="00191DB2"/>
    <w:rsid w:val="00194B8E"/>
    <w:rsid w:val="001A44B9"/>
    <w:rsid w:val="001B4BD9"/>
    <w:rsid w:val="001C6D97"/>
    <w:rsid w:val="001D2163"/>
    <w:rsid w:val="001D6920"/>
    <w:rsid w:val="001F6B69"/>
    <w:rsid w:val="00212B97"/>
    <w:rsid w:val="00226281"/>
    <w:rsid w:val="002274ED"/>
    <w:rsid w:val="00241EA1"/>
    <w:rsid w:val="002432D0"/>
    <w:rsid w:val="00245881"/>
    <w:rsid w:val="002615A6"/>
    <w:rsid w:val="00267525"/>
    <w:rsid w:val="0027449F"/>
    <w:rsid w:val="002B3FBA"/>
    <w:rsid w:val="002B58C8"/>
    <w:rsid w:val="002E0F91"/>
    <w:rsid w:val="002F251D"/>
    <w:rsid w:val="00302BE6"/>
    <w:rsid w:val="00312065"/>
    <w:rsid w:val="00315B58"/>
    <w:rsid w:val="00317B2F"/>
    <w:rsid w:val="00322DE2"/>
    <w:rsid w:val="003234DB"/>
    <w:rsid w:val="00326C6D"/>
    <w:rsid w:val="00353012"/>
    <w:rsid w:val="003622D2"/>
    <w:rsid w:val="0036332A"/>
    <w:rsid w:val="003707DA"/>
    <w:rsid w:val="00391379"/>
    <w:rsid w:val="003D25A2"/>
    <w:rsid w:val="003E60C3"/>
    <w:rsid w:val="003F0489"/>
    <w:rsid w:val="003F17BA"/>
    <w:rsid w:val="004039FC"/>
    <w:rsid w:val="0040541A"/>
    <w:rsid w:val="00415457"/>
    <w:rsid w:val="004212F9"/>
    <w:rsid w:val="00430661"/>
    <w:rsid w:val="004710AE"/>
    <w:rsid w:val="0047593E"/>
    <w:rsid w:val="00494DE7"/>
    <w:rsid w:val="004A65C3"/>
    <w:rsid w:val="004C4D47"/>
    <w:rsid w:val="004C727A"/>
    <w:rsid w:val="004D56C3"/>
    <w:rsid w:val="004D7523"/>
    <w:rsid w:val="00522243"/>
    <w:rsid w:val="00522905"/>
    <w:rsid w:val="00551FC1"/>
    <w:rsid w:val="005569A1"/>
    <w:rsid w:val="005B39E6"/>
    <w:rsid w:val="005C2D49"/>
    <w:rsid w:val="005D4990"/>
    <w:rsid w:val="005E3F89"/>
    <w:rsid w:val="005F383F"/>
    <w:rsid w:val="00601DD8"/>
    <w:rsid w:val="006044A6"/>
    <w:rsid w:val="00615D77"/>
    <w:rsid w:val="006227A7"/>
    <w:rsid w:val="00627D5F"/>
    <w:rsid w:val="006359DA"/>
    <w:rsid w:val="00651349"/>
    <w:rsid w:val="006531B9"/>
    <w:rsid w:val="0065679A"/>
    <w:rsid w:val="00661D6F"/>
    <w:rsid w:val="0066491F"/>
    <w:rsid w:val="00664DE1"/>
    <w:rsid w:val="006719F1"/>
    <w:rsid w:val="00683A9F"/>
    <w:rsid w:val="00683E4C"/>
    <w:rsid w:val="00691854"/>
    <w:rsid w:val="006970E2"/>
    <w:rsid w:val="006A313D"/>
    <w:rsid w:val="006C2618"/>
    <w:rsid w:val="006F73C0"/>
    <w:rsid w:val="006F7D57"/>
    <w:rsid w:val="00701F1F"/>
    <w:rsid w:val="00703F8C"/>
    <w:rsid w:val="00710880"/>
    <w:rsid w:val="00713D0D"/>
    <w:rsid w:val="00720C6E"/>
    <w:rsid w:val="00723464"/>
    <w:rsid w:val="00726ADF"/>
    <w:rsid w:val="00727344"/>
    <w:rsid w:val="00731711"/>
    <w:rsid w:val="00755334"/>
    <w:rsid w:val="0076409A"/>
    <w:rsid w:val="00773BF3"/>
    <w:rsid w:val="00774599"/>
    <w:rsid w:val="00776C26"/>
    <w:rsid w:val="00785954"/>
    <w:rsid w:val="007A7686"/>
    <w:rsid w:val="007E37E3"/>
    <w:rsid w:val="007E46C2"/>
    <w:rsid w:val="007E6334"/>
    <w:rsid w:val="007F1C69"/>
    <w:rsid w:val="007F3075"/>
    <w:rsid w:val="007F367D"/>
    <w:rsid w:val="00806EA1"/>
    <w:rsid w:val="008209D0"/>
    <w:rsid w:val="00820DE3"/>
    <w:rsid w:val="00835A6C"/>
    <w:rsid w:val="008454F6"/>
    <w:rsid w:val="0087410F"/>
    <w:rsid w:val="008D7321"/>
    <w:rsid w:val="008F4662"/>
    <w:rsid w:val="008F4AD6"/>
    <w:rsid w:val="009155C9"/>
    <w:rsid w:val="00956F69"/>
    <w:rsid w:val="00984938"/>
    <w:rsid w:val="00997D25"/>
    <w:rsid w:val="009A1C21"/>
    <w:rsid w:val="009B1BE3"/>
    <w:rsid w:val="009C5817"/>
    <w:rsid w:val="009F49E4"/>
    <w:rsid w:val="00A17FE7"/>
    <w:rsid w:val="00A23501"/>
    <w:rsid w:val="00A54AEC"/>
    <w:rsid w:val="00A64F58"/>
    <w:rsid w:val="00A70D19"/>
    <w:rsid w:val="00A73F97"/>
    <w:rsid w:val="00A7461A"/>
    <w:rsid w:val="00A77BCE"/>
    <w:rsid w:val="00A80352"/>
    <w:rsid w:val="00AA13ED"/>
    <w:rsid w:val="00AB32D8"/>
    <w:rsid w:val="00AB4CBA"/>
    <w:rsid w:val="00AC0A8D"/>
    <w:rsid w:val="00AD3A9F"/>
    <w:rsid w:val="00AD3F87"/>
    <w:rsid w:val="00AE1B0A"/>
    <w:rsid w:val="00AE7358"/>
    <w:rsid w:val="00AF15B0"/>
    <w:rsid w:val="00B03461"/>
    <w:rsid w:val="00B0402C"/>
    <w:rsid w:val="00B07C66"/>
    <w:rsid w:val="00B10705"/>
    <w:rsid w:val="00B22C91"/>
    <w:rsid w:val="00B300B4"/>
    <w:rsid w:val="00B31C4E"/>
    <w:rsid w:val="00B36E1B"/>
    <w:rsid w:val="00B55430"/>
    <w:rsid w:val="00B6602A"/>
    <w:rsid w:val="00B717E5"/>
    <w:rsid w:val="00B97AE9"/>
    <w:rsid w:val="00BB1E84"/>
    <w:rsid w:val="00BC2A9F"/>
    <w:rsid w:val="00BD7C0B"/>
    <w:rsid w:val="00BE442C"/>
    <w:rsid w:val="00BE6F35"/>
    <w:rsid w:val="00C06911"/>
    <w:rsid w:val="00C55418"/>
    <w:rsid w:val="00C726C6"/>
    <w:rsid w:val="00C81885"/>
    <w:rsid w:val="00C9543A"/>
    <w:rsid w:val="00C971BB"/>
    <w:rsid w:val="00CA69AE"/>
    <w:rsid w:val="00CE63B2"/>
    <w:rsid w:val="00D3178D"/>
    <w:rsid w:val="00D35DAD"/>
    <w:rsid w:val="00D41A3F"/>
    <w:rsid w:val="00D65E87"/>
    <w:rsid w:val="00D703C4"/>
    <w:rsid w:val="00D80561"/>
    <w:rsid w:val="00D91B76"/>
    <w:rsid w:val="00D92462"/>
    <w:rsid w:val="00D92D5F"/>
    <w:rsid w:val="00D97C2D"/>
    <w:rsid w:val="00DA268B"/>
    <w:rsid w:val="00DB27E8"/>
    <w:rsid w:val="00DC3949"/>
    <w:rsid w:val="00DC5F32"/>
    <w:rsid w:val="00DC6ACA"/>
    <w:rsid w:val="00DD6B1A"/>
    <w:rsid w:val="00DF0FC1"/>
    <w:rsid w:val="00DF7297"/>
    <w:rsid w:val="00E0496D"/>
    <w:rsid w:val="00E21411"/>
    <w:rsid w:val="00E614D7"/>
    <w:rsid w:val="00E94D8E"/>
    <w:rsid w:val="00EA0E53"/>
    <w:rsid w:val="00EA6D77"/>
    <w:rsid w:val="00EC5700"/>
    <w:rsid w:val="00EC6D02"/>
    <w:rsid w:val="00ED424D"/>
    <w:rsid w:val="00EE0F1E"/>
    <w:rsid w:val="00F23CE0"/>
    <w:rsid w:val="00F57464"/>
    <w:rsid w:val="00F76C60"/>
    <w:rsid w:val="00FA74D4"/>
    <w:rsid w:val="00FC741C"/>
    <w:rsid w:val="00FD3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BA4"/>
  </w:style>
  <w:style w:type="paragraph" w:styleId="1">
    <w:name w:val="heading 1"/>
    <w:basedOn w:val="a"/>
    <w:next w:val="a"/>
    <w:qFormat/>
    <w:rsid w:val="00156BA4"/>
    <w:pPr>
      <w:keepNext/>
      <w:ind w:firstLine="720"/>
      <w:jc w:val="center"/>
      <w:outlineLvl w:val="0"/>
    </w:pPr>
    <w:rPr>
      <w:b/>
      <w:noProof/>
      <w:sz w:val="24"/>
    </w:rPr>
  </w:style>
  <w:style w:type="paragraph" w:styleId="2">
    <w:name w:val="heading 2"/>
    <w:basedOn w:val="a"/>
    <w:next w:val="a"/>
    <w:qFormat/>
    <w:rsid w:val="00156BA4"/>
    <w:pPr>
      <w:keepNext/>
      <w:ind w:firstLine="720"/>
      <w:jc w:val="both"/>
      <w:outlineLvl w:val="1"/>
    </w:pPr>
    <w:rPr>
      <w:b/>
      <w:noProof/>
      <w:sz w:val="28"/>
    </w:rPr>
  </w:style>
  <w:style w:type="paragraph" w:styleId="3">
    <w:name w:val="heading 3"/>
    <w:basedOn w:val="a"/>
    <w:next w:val="a"/>
    <w:qFormat/>
    <w:rsid w:val="00156BA4"/>
    <w:pPr>
      <w:keepNext/>
      <w:ind w:left="6237"/>
      <w:outlineLvl w:val="2"/>
    </w:pPr>
    <w:rPr>
      <w:sz w:val="24"/>
      <w:lang w:val="uk-UA"/>
    </w:rPr>
  </w:style>
  <w:style w:type="paragraph" w:styleId="4">
    <w:name w:val="heading 4"/>
    <w:basedOn w:val="a"/>
    <w:next w:val="a"/>
    <w:qFormat/>
    <w:rsid w:val="00156BA4"/>
    <w:pPr>
      <w:keepNext/>
      <w:ind w:firstLine="709"/>
      <w:jc w:val="center"/>
      <w:outlineLvl w:val="3"/>
    </w:pPr>
    <w:rPr>
      <w:b/>
      <w:sz w:val="24"/>
      <w:lang w:val="uk-UA"/>
    </w:rPr>
  </w:style>
  <w:style w:type="paragraph" w:styleId="5">
    <w:name w:val="heading 5"/>
    <w:basedOn w:val="a"/>
    <w:next w:val="a"/>
    <w:qFormat/>
    <w:rsid w:val="00156BA4"/>
    <w:pPr>
      <w:keepNext/>
      <w:jc w:val="right"/>
      <w:outlineLvl w:val="4"/>
    </w:pPr>
    <w:rPr>
      <w:b/>
      <w:bCs/>
      <w:sz w:val="28"/>
      <w:lang w:val="uk-UA"/>
    </w:rPr>
  </w:style>
  <w:style w:type="paragraph" w:styleId="6">
    <w:name w:val="heading 6"/>
    <w:basedOn w:val="a"/>
    <w:next w:val="a"/>
    <w:qFormat/>
    <w:rsid w:val="00156BA4"/>
    <w:pPr>
      <w:keepNext/>
      <w:ind w:right="-99"/>
      <w:jc w:val="center"/>
      <w:outlineLvl w:val="5"/>
    </w:pPr>
    <w:rPr>
      <w:b/>
      <w:bCs/>
      <w:i/>
      <w:noProof/>
      <w:sz w:val="24"/>
      <w:lang w:val="uk-UA"/>
    </w:rPr>
  </w:style>
  <w:style w:type="paragraph" w:styleId="7">
    <w:name w:val="heading 7"/>
    <w:basedOn w:val="a"/>
    <w:next w:val="a"/>
    <w:qFormat/>
    <w:rsid w:val="00156BA4"/>
    <w:pPr>
      <w:keepNext/>
      <w:jc w:val="right"/>
      <w:outlineLvl w:val="6"/>
    </w:pPr>
    <w:rPr>
      <w:b/>
      <w:b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6BA4"/>
    <w:pPr>
      <w:autoSpaceDE w:val="0"/>
      <w:autoSpaceDN w:val="0"/>
      <w:spacing w:after="120"/>
      <w:jc w:val="both"/>
    </w:pPr>
    <w:rPr>
      <w:rFonts w:ascii="Arial" w:hAnsi="Arial"/>
      <w:lang w:val="en-GB"/>
    </w:rPr>
  </w:style>
  <w:style w:type="paragraph" w:styleId="20">
    <w:name w:val="Body Text Indent 2"/>
    <w:basedOn w:val="a"/>
    <w:rsid w:val="00156BA4"/>
    <w:pPr>
      <w:ind w:firstLine="700"/>
      <w:jc w:val="both"/>
    </w:pPr>
    <w:rPr>
      <w:sz w:val="24"/>
    </w:rPr>
  </w:style>
  <w:style w:type="paragraph" w:styleId="a4">
    <w:name w:val="Body Text Indent"/>
    <w:basedOn w:val="a"/>
    <w:rsid w:val="00156BA4"/>
    <w:pPr>
      <w:spacing w:before="240"/>
      <w:ind w:firstLine="697"/>
      <w:jc w:val="both"/>
    </w:pPr>
    <w:rPr>
      <w:noProof/>
      <w:sz w:val="24"/>
    </w:rPr>
  </w:style>
  <w:style w:type="paragraph" w:styleId="21">
    <w:name w:val="Body Text 2"/>
    <w:basedOn w:val="a"/>
    <w:rsid w:val="00156BA4"/>
    <w:pPr>
      <w:jc w:val="both"/>
    </w:pPr>
    <w:rPr>
      <w:noProof/>
      <w:sz w:val="24"/>
    </w:rPr>
  </w:style>
  <w:style w:type="paragraph" w:styleId="a5">
    <w:name w:val="Title"/>
    <w:basedOn w:val="a"/>
    <w:qFormat/>
    <w:rsid w:val="00156BA4"/>
    <w:pPr>
      <w:jc w:val="center"/>
    </w:pPr>
    <w:rPr>
      <w:b/>
      <w:sz w:val="24"/>
      <w:lang w:val="uk-UA"/>
    </w:rPr>
  </w:style>
  <w:style w:type="paragraph" w:customStyle="1" w:styleId="CharChar1">
    <w:name w:val="Char Знак Знак Char Знак Знак Знак Знак Знак Знак Знак Знак Знак Знак Знак Знак Знак Знак Знак1"/>
    <w:basedOn w:val="a"/>
    <w:rsid w:val="00156BA4"/>
    <w:rPr>
      <w:rFonts w:ascii="Verdana" w:hAnsi="Verdana" w:cs="Verdana"/>
      <w:lang w:val="en-US" w:eastAsia="en-US"/>
    </w:rPr>
  </w:style>
  <w:style w:type="character" w:styleId="a6">
    <w:name w:val="Hyperlink"/>
    <w:basedOn w:val="a0"/>
    <w:rsid w:val="00156BA4"/>
    <w:rPr>
      <w:color w:val="0000FF"/>
      <w:u w:val="single"/>
    </w:rPr>
  </w:style>
  <w:style w:type="paragraph" w:customStyle="1" w:styleId="10">
    <w:name w:val="Основной текст1"/>
    <w:basedOn w:val="a"/>
    <w:rsid w:val="00156BA4"/>
    <w:pPr>
      <w:widowControl w:val="0"/>
    </w:pPr>
    <w:rPr>
      <w:rFonts w:ascii="Arial" w:hAnsi="Arial"/>
      <w:snapToGrid w:val="0"/>
      <w:sz w:val="24"/>
    </w:rPr>
  </w:style>
  <w:style w:type="paragraph" w:customStyle="1" w:styleId="a7">
    <w:name w:val="Знак"/>
    <w:basedOn w:val="a"/>
    <w:rsid w:val="00156BA4"/>
    <w:rPr>
      <w:rFonts w:ascii="Verdana" w:hAnsi="Verdana" w:cs="Verdana"/>
      <w:lang w:val="en-US" w:eastAsia="en-US"/>
    </w:rPr>
  </w:style>
  <w:style w:type="paragraph" w:customStyle="1" w:styleId="a8">
    <w:name w:val="Нормальний текст"/>
    <w:basedOn w:val="a"/>
    <w:rsid w:val="00156BA4"/>
    <w:pPr>
      <w:spacing w:before="120"/>
      <w:ind w:firstLine="567"/>
    </w:pPr>
    <w:rPr>
      <w:rFonts w:ascii="Antiqua" w:hAnsi="Antiqua"/>
      <w:sz w:val="26"/>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
    <w:rsid w:val="00156BA4"/>
    <w:rPr>
      <w:rFonts w:ascii="Verdana" w:hAnsi="Verdana" w:cs="Verdana"/>
      <w:lang w:val="en-US" w:eastAsia="en-US"/>
    </w:rPr>
  </w:style>
  <w:style w:type="paragraph" w:styleId="a9">
    <w:name w:val="Normal (Web)"/>
    <w:basedOn w:val="a"/>
    <w:rsid w:val="00156BA4"/>
    <w:pPr>
      <w:spacing w:before="100" w:beforeAutospacing="1" w:after="100" w:afterAutospacing="1"/>
    </w:pPr>
    <w:rPr>
      <w:sz w:val="24"/>
      <w:szCs w:val="24"/>
      <w:lang w:val="uk-UA" w:eastAsia="uk-UA"/>
    </w:rPr>
  </w:style>
  <w:style w:type="paragraph" w:styleId="aa">
    <w:name w:val="footer"/>
    <w:basedOn w:val="a"/>
    <w:rsid w:val="00156BA4"/>
    <w:pPr>
      <w:tabs>
        <w:tab w:val="center" w:pos="4677"/>
        <w:tab w:val="right" w:pos="9355"/>
      </w:tabs>
    </w:pPr>
  </w:style>
  <w:style w:type="character" w:styleId="ab">
    <w:name w:val="page number"/>
    <w:basedOn w:val="a0"/>
    <w:rsid w:val="00156BA4"/>
  </w:style>
  <w:style w:type="paragraph" w:styleId="ac">
    <w:name w:val="header"/>
    <w:basedOn w:val="a"/>
    <w:rsid w:val="00156BA4"/>
    <w:pPr>
      <w:tabs>
        <w:tab w:val="center" w:pos="4677"/>
        <w:tab w:val="right" w:pos="9355"/>
      </w:tabs>
    </w:pPr>
  </w:style>
  <w:style w:type="paragraph" w:styleId="ad">
    <w:name w:val="List"/>
    <w:basedOn w:val="a"/>
    <w:rsid w:val="00156BA4"/>
    <w:pPr>
      <w:widowControl w:val="0"/>
      <w:autoSpaceDE w:val="0"/>
      <w:autoSpaceDN w:val="0"/>
      <w:adjustRightInd w:val="0"/>
      <w:ind w:left="283" w:hanging="283"/>
    </w:pPr>
    <w:rPr>
      <w:sz w:val="24"/>
      <w:szCs w:val="24"/>
      <w:lang w:val="uk-UA"/>
    </w:rPr>
  </w:style>
  <w:style w:type="paragraph" w:styleId="ae">
    <w:name w:val="No Spacing"/>
    <w:qFormat/>
    <w:rsid w:val="00156BA4"/>
    <w:rPr>
      <w:rFonts w:ascii="Calibri" w:eastAsia="Calibri" w:hAnsi="Calibri"/>
      <w:sz w:val="22"/>
      <w:szCs w:val="22"/>
      <w:lang w:eastAsia="en-US"/>
    </w:rPr>
  </w:style>
  <w:style w:type="paragraph" w:customStyle="1" w:styleId="11">
    <w:name w:val="Абзац списка1"/>
    <w:basedOn w:val="a"/>
    <w:semiHidden/>
    <w:rsid w:val="00156BA4"/>
    <w:pPr>
      <w:widowControl w:val="0"/>
      <w:autoSpaceDE w:val="0"/>
      <w:autoSpaceDN w:val="0"/>
      <w:adjustRightInd w:val="0"/>
      <w:ind w:left="720"/>
    </w:pPr>
    <w:rPr>
      <w:rFonts w:ascii="Times New Roman CYR" w:hAnsi="Times New Roman CYR" w:cs="Times New Roman CYR"/>
      <w:sz w:val="24"/>
      <w:szCs w:val="24"/>
    </w:rPr>
  </w:style>
  <w:style w:type="paragraph" w:customStyle="1" w:styleId="af">
    <w:name w:val="Знак"/>
    <w:basedOn w:val="a"/>
    <w:rsid w:val="00156BA4"/>
    <w:rPr>
      <w:rFonts w:ascii="Verdana" w:hAnsi="Verdana" w:cs="Verdana"/>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w:basedOn w:val="a"/>
    <w:rsid w:val="00156BA4"/>
    <w:rPr>
      <w:rFonts w:ascii="Verdana" w:hAnsi="Verdana" w:cs="Verdana"/>
      <w:lang w:val="en-US" w:eastAsia="en-US"/>
    </w:rPr>
  </w:style>
  <w:style w:type="paragraph" w:customStyle="1" w:styleId="af0">
    <w:name w:val="Знак Знак"/>
    <w:basedOn w:val="a"/>
    <w:rsid w:val="00156BA4"/>
    <w:rPr>
      <w:rFonts w:ascii="Verdana" w:hAnsi="Verdana" w:cs="Verdana"/>
      <w:lang w:val="en-US" w:eastAsia="en-US"/>
    </w:rPr>
  </w:style>
  <w:style w:type="character" w:styleId="af1">
    <w:name w:val="Strong"/>
    <w:basedOn w:val="a0"/>
    <w:qFormat/>
    <w:rsid w:val="00156BA4"/>
    <w:rPr>
      <w:b/>
      <w:bCs/>
    </w:rPr>
  </w:style>
  <w:style w:type="paragraph" w:customStyle="1" w:styleId="af2">
    <w:name w:val="обичний"/>
    <w:basedOn w:val="21"/>
    <w:rsid w:val="00156BA4"/>
    <w:pPr>
      <w:autoSpaceDE w:val="0"/>
      <w:autoSpaceDN w:val="0"/>
      <w:jc w:val="center"/>
    </w:pPr>
    <w:rPr>
      <w:rFonts w:ascii="Times New Roman CYR" w:hAnsi="Times New Roman CYR" w:cs="Times New Roman CYR"/>
      <w:noProof w:val="0"/>
      <w:szCs w:val="24"/>
      <w:lang w:val="uk-UA" w:eastAsia="uk-UA"/>
    </w:rPr>
  </w:style>
  <w:style w:type="paragraph" w:styleId="HTML">
    <w:name w:val="HTML Preformatted"/>
    <w:basedOn w:val="a"/>
    <w:link w:val="HTML0"/>
    <w:uiPriority w:val="99"/>
    <w:unhideWhenUsed/>
    <w:rsid w:val="0047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7593E"/>
    <w:rPr>
      <w:rFonts w:ascii="Courier New" w:hAnsi="Courier New" w:cs="Courier New"/>
    </w:rPr>
  </w:style>
  <w:style w:type="paragraph" w:customStyle="1" w:styleId="af3">
    <w:basedOn w:val="a"/>
    <w:rsid w:val="000279AF"/>
    <w:rPr>
      <w:rFonts w:ascii="Verdana" w:hAnsi="Verdana" w:cs="Verdana"/>
      <w:lang w:val="en-US" w:eastAsia="en-US"/>
    </w:rPr>
  </w:style>
  <w:style w:type="character" w:customStyle="1" w:styleId="apple-style-span">
    <w:name w:val="apple-style-span"/>
    <w:basedOn w:val="a0"/>
    <w:rsid w:val="008F4662"/>
  </w:style>
  <w:style w:type="character" w:customStyle="1" w:styleId="rvts0">
    <w:name w:val="rvts0"/>
    <w:basedOn w:val="a0"/>
    <w:rsid w:val="008F4662"/>
  </w:style>
</w:styles>
</file>

<file path=word/webSettings.xml><?xml version="1.0" encoding="utf-8"?>
<w:webSettings xmlns:r="http://schemas.openxmlformats.org/officeDocument/2006/relationships" xmlns:w="http://schemas.openxmlformats.org/wordprocessingml/2006/main">
  <w:divs>
    <w:div w:id="8082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6DB12-E568-47D8-A5C1-8B62F84B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5213</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Державний комітет молодіжної політики, спорту і туризму України, управління “Укрспортзабезпечення” пропонує прийняти участь в тендері по процедурі “запит цінових пропозицій (котирувань)” на закупівлю ______________________________________________________</vt:lpstr>
    </vt:vector>
  </TitlesOfParts>
  <Company>Home</Company>
  <LinksUpToDate>false</LinksUpToDate>
  <CharactersWithSpaces>34859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молодіжної політики, спорту і туризму України, управління “Укрспортзабезпечення” пропонує прийняти участь в тендері по процедурі “запит цінових пропозицій (котирувань)” на закупівлю ______________________________________________________</dc:title>
  <dc:subject/>
  <dc:creator>Svetlana</dc:creator>
  <cp:keywords/>
  <cp:lastModifiedBy>118</cp:lastModifiedBy>
  <cp:revision>28</cp:revision>
  <cp:lastPrinted>2003-04-22T02:01:00Z</cp:lastPrinted>
  <dcterms:created xsi:type="dcterms:W3CDTF">2014-12-12T12:31:00Z</dcterms:created>
  <dcterms:modified xsi:type="dcterms:W3CDTF">2015-12-08T09:37:00Z</dcterms:modified>
</cp:coreProperties>
</file>